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D9B4" w14:textId="1B6986D1" w:rsidR="001E2AF9" w:rsidRDefault="001E2AF9" w:rsidP="001E2AF9">
      <w:pPr>
        <w:jc w:val="center"/>
        <w:rPr>
          <w:rFonts w:ascii="Arial Narrow" w:hAnsi="Arial Narrow"/>
          <w:b/>
          <w:bCs/>
          <w:sz w:val="28"/>
          <w:szCs w:val="28"/>
        </w:rPr>
      </w:pPr>
      <w:r w:rsidRPr="000D442C">
        <w:rPr>
          <w:rFonts w:ascii="Arial Narrow" w:hAnsi="Arial Narrow"/>
          <w:b/>
          <w:bCs/>
          <w:sz w:val="28"/>
          <w:szCs w:val="28"/>
        </w:rPr>
        <w:t>Obrazac izvješća o savjetovanju s javnošću</w:t>
      </w:r>
    </w:p>
    <w:tbl>
      <w:tblPr>
        <w:tblStyle w:val="Tablicareetke4-isticanje5"/>
        <w:tblW w:w="0" w:type="auto"/>
        <w:tblLook w:val="04A0" w:firstRow="1" w:lastRow="0" w:firstColumn="1" w:lastColumn="0" w:noHBand="0" w:noVBand="1"/>
      </w:tblPr>
      <w:tblGrid>
        <w:gridCol w:w="4507"/>
        <w:gridCol w:w="4507"/>
      </w:tblGrid>
      <w:tr w:rsidR="001D4A02" w:rsidRPr="000D442C" w14:paraId="139B7F4B" w14:textId="77777777" w:rsidTr="00A85C87">
        <w:trPr>
          <w:cnfStyle w:val="100000000000" w:firstRow="1" w:lastRow="0" w:firstColumn="0" w:lastColumn="0" w:oddVBand="0" w:evenVBand="0" w:oddHBand="0"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9014" w:type="dxa"/>
            <w:gridSpan w:val="2"/>
            <w:vAlign w:val="center"/>
          </w:tcPr>
          <w:p w14:paraId="7DEAC775" w14:textId="7BF8DBC7" w:rsidR="001E2AF9" w:rsidRPr="000D442C" w:rsidRDefault="001E2AF9" w:rsidP="00A85C87">
            <w:pPr>
              <w:jc w:val="center"/>
              <w:rPr>
                <w:rFonts w:ascii="Arial Narrow" w:hAnsi="Arial Narrow"/>
                <w:b w:val="0"/>
                <w:bCs w:val="0"/>
              </w:rPr>
            </w:pPr>
          </w:p>
          <w:p w14:paraId="4ACA1A75" w14:textId="6BC1B371" w:rsidR="008C2209" w:rsidRPr="00A320C3" w:rsidRDefault="001E2AF9" w:rsidP="00A85C87">
            <w:pPr>
              <w:jc w:val="center"/>
              <w:rPr>
                <w:rFonts w:ascii="Arial Narrow" w:hAnsi="Arial Narrow"/>
                <w:b w:val="0"/>
                <w:bCs w:val="0"/>
                <w:sz w:val="24"/>
                <w:szCs w:val="24"/>
              </w:rPr>
            </w:pPr>
            <w:r w:rsidRPr="00A320C3">
              <w:rPr>
                <w:rFonts w:ascii="Arial Narrow" w:hAnsi="Arial Narrow"/>
                <w:sz w:val="24"/>
                <w:szCs w:val="24"/>
              </w:rPr>
              <w:t xml:space="preserve">IZVJEŠĆE O SAVJETOVANJU S JAVNOŠĆU </w:t>
            </w:r>
            <w:r w:rsidR="005F2AAE">
              <w:rPr>
                <w:rFonts w:ascii="Arial Narrow" w:hAnsi="Arial Narrow"/>
                <w:sz w:val="24"/>
                <w:szCs w:val="24"/>
              </w:rPr>
              <w:t>U POSTUPKU DONOŠENJA</w:t>
            </w:r>
          </w:p>
          <w:p w14:paraId="35843AA3" w14:textId="78E9E3A4" w:rsidR="00FB0679" w:rsidRPr="0040664E" w:rsidRDefault="005F2AAE" w:rsidP="0040664E">
            <w:pPr>
              <w:jc w:val="center"/>
              <w:rPr>
                <w:rFonts w:ascii="Arial Narrow" w:hAnsi="Arial Narrow"/>
                <w:b w:val="0"/>
                <w:bCs w:val="0"/>
                <w:sz w:val="24"/>
                <w:szCs w:val="24"/>
              </w:rPr>
            </w:pPr>
            <w:r>
              <w:rPr>
                <w:rFonts w:ascii="Arial Narrow" w:hAnsi="Arial Narrow"/>
                <w:sz w:val="24"/>
                <w:szCs w:val="24"/>
              </w:rPr>
              <w:t>Općih uvjeta isporuke vodnih usluga</w:t>
            </w:r>
          </w:p>
          <w:p w14:paraId="6B8692F2" w14:textId="572542BA" w:rsidR="008C2209" w:rsidRPr="00463FC0" w:rsidRDefault="00FB0679" w:rsidP="00A85C87">
            <w:pPr>
              <w:jc w:val="center"/>
              <w:rPr>
                <w:rFonts w:ascii="Arial Narrow" w:hAnsi="Arial Narrow"/>
                <w:sz w:val="24"/>
                <w:szCs w:val="24"/>
              </w:rPr>
            </w:pPr>
            <w:r>
              <w:rPr>
                <w:rFonts w:ascii="Arial Narrow" w:hAnsi="Arial Narrow"/>
                <w:sz w:val="24"/>
                <w:szCs w:val="24"/>
              </w:rPr>
              <w:t xml:space="preserve">Nositelj izrade Izvješća: </w:t>
            </w:r>
            <w:r w:rsidR="008C2209" w:rsidRPr="00463FC0">
              <w:rPr>
                <w:rFonts w:ascii="Arial Narrow" w:hAnsi="Arial Narrow"/>
                <w:sz w:val="24"/>
                <w:szCs w:val="24"/>
              </w:rPr>
              <w:t>Vodoopskrb</w:t>
            </w:r>
            <w:r w:rsidR="00E3149D">
              <w:rPr>
                <w:rFonts w:ascii="Arial Narrow" w:hAnsi="Arial Narrow"/>
                <w:sz w:val="24"/>
                <w:szCs w:val="24"/>
              </w:rPr>
              <w:t>a</w:t>
            </w:r>
            <w:r w:rsidR="008C2209" w:rsidRPr="00463FC0">
              <w:rPr>
                <w:rFonts w:ascii="Arial Narrow" w:hAnsi="Arial Narrow"/>
                <w:sz w:val="24"/>
                <w:szCs w:val="24"/>
              </w:rPr>
              <w:t xml:space="preserve"> i odvodnj</w:t>
            </w:r>
            <w:r w:rsidR="00E3149D">
              <w:rPr>
                <w:rFonts w:ascii="Arial Narrow" w:hAnsi="Arial Narrow"/>
                <w:sz w:val="24"/>
                <w:szCs w:val="24"/>
              </w:rPr>
              <w:t>a</w:t>
            </w:r>
            <w:r w:rsidR="008C2209" w:rsidRPr="00463FC0">
              <w:rPr>
                <w:rFonts w:ascii="Arial Narrow" w:hAnsi="Arial Narrow"/>
                <w:sz w:val="24"/>
                <w:szCs w:val="24"/>
              </w:rPr>
              <w:t xml:space="preserve"> Zagrebačke županije d.o.o.</w:t>
            </w:r>
          </w:p>
          <w:p w14:paraId="314055D8" w14:textId="77777777" w:rsidR="00E74833" w:rsidRDefault="008C2209" w:rsidP="00A85C87">
            <w:pPr>
              <w:jc w:val="center"/>
              <w:rPr>
                <w:rFonts w:ascii="Arial Narrow" w:hAnsi="Arial Narrow"/>
                <w:b w:val="0"/>
                <w:bCs w:val="0"/>
                <w:sz w:val="24"/>
                <w:szCs w:val="24"/>
              </w:rPr>
            </w:pPr>
            <w:r w:rsidRPr="00463FC0">
              <w:rPr>
                <w:rFonts w:ascii="Arial Narrow" w:hAnsi="Arial Narrow"/>
                <w:sz w:val="24"/>
                <w:szCs w:val="24"/>
              </w:rPr>
              <w:t xml:space="preserve">ZAGREB, Ulica Janka </w:t>
            </w:r>
            <w:proofErr w:type="spellStart"/>
            <w:r w:rsidRPr="00463FC0">
              <w:rPr>
                <w:rFonts w:ascii="Arial Narrow" w:hAnsi="Arial Narrow"/>
                <w:sz w:val="24"/>
                <w:szCs w:val="24"/>
              </w:rPr>
              <w:t>Rakuše</w:t>
            </w:r>
            <w:proofErr w:type="spellEnd"/>
            <w:r w:rsidRPr="00463FC0">
              <w:rPr>
                <w:rFonts w:ascii="Arial Narrow" w:hAnsi="Arial Narrow"/>
                <w:sz w:val="24"/>
                <w:szCs w:val="24"/>
              </w:rPr>
              <w:t xml:space="preserve"> 1</w:t>
            </w:r>
          </w:p>
          <w:p w14:paraId="44CD50A4" w14:textId="03204F76" w:rsidR="00CB391E" w:rsidRPr="000D442C" w:rsidRDefault="00CB391E" w:rsidP="00A85C87">
            <w:pPr>
              <w:jc w:val="center"/>
              <w:rPr>
                <w:rFonts w:ascii="Arial Narrow" w:hAnsi="Arial Narrow"/>
              </w:rPr>
            </w:pPr>
            <w:r>
              <w:rPr>
                <w:rFonts w:ascii="Arial Narrow" w:hAnsi="Arial Narrow"/>
              </w:rPr>
              <w:t>Mjesto i datum: Zagreb, 05.01.2026.</w:t>
            </w:r>
          </w:p>
        </w:tc>
      </w:tr>
      <w:tr w:rsidR="001D4A02" w:rsidRPr="000D442C" w14:paraId="67D71BC2" w14:textId="77777777" w:rsidTr="00A85C87">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4F6F204F" w14:textId="47DDC15B" w:rsidR="001D4A02" w:rsidRPr="000D442C" w:rsidRDefault="00E74833" w:rsidP="00A85C87">
            <w:pPr>
              <w:jc w:val="center"/>
              <w:rPr>
                <w:rFonts w:ascii="Arial Narrow" w:hAnsi="Arial Narrow"/>
              </w:rPr>
            </w:pPr>
            <w:r w:rsidRPr="000D442C">
              <w:rPr>
                <w:rFonts w:ascii="Arial Narrow" w:hAnsi="Arial Narrow"/>
              </w:rPr>
              <w:t xml:space="preserve">Naziv nacrta odluke ili drugog općeg akta </w:t>
            </w:r>
            <w:r w:rsidR="001E2AF9" w:rsidRPr="000D442C">
              <w:rPr>
                <w:rFonts w:ascii="Arial Narrow" w:hAnsi="Arial Narrow"/>
              </w:rPr>
              <w:t>za</w:t>
            </w:r>
            <w:r w:rsidRPr="000D442C">
              <w:rPr>
                <w:rFonts w:ascii="Arial Narrow" w:hAnsi="Arial Narrow"/>
              </w:rPr>
              <w:t xml:space="preserve"> koje</w:t>
            </w:r>
            <w:r w:rsidR="001E2AF9" w:rsidRPr="000D442C">
              <w:rPr>
                <w:rFonts w:ascii="Arial Narrow" w:hAnsi="Arial Narrow"/>
              </w:rPr>
              <w:t xml:space="preserve"> je</w:t>
            </w:r>
            <w:r w:rsidRPr="000D442C">
              <w:rPr>
                <w:rFonts w:ascii="Arial Narrow" w:hAnsi="Arial Narrow"/>
              </w:rPr>
              <w:t xml:space="preserve"> prov</w:t>
            </w:r>
            <w:r w:rsidR="001E2AF9" w:rsidRPr="000D442C">
              <w:rPr>
                <w:rFonts w:ascii="Arial Narrow" w:hAnsi="Arial Narrow"/>
              </w:rPr>
              <w:t>e</w:t>
            </w:r>
            <w:r w:rsidRPr="000D442C">
              <w:rPr>
                <w:rFonts w:ascii="Arial Narrow" w:hAnsi="Arial Narrow"/>
              </w:rPr>
              <w:t>d</w:t>
            </w:r>
            <w:r w:rsidR="001E2AF9" w:rsidRPr="000D442C">
              <w:rPr>
                <w:rFonts w:ascii="Arial Narrow" w:hAnsi="Arial Narrow"/>
              </w:rPr>
              <w:t>eno</w:t>
            </w:r>
            <w:r w:rsidRPr="000D442C">
              <w:rPr>
                <w:rFonts w:ascii="Arial Narrow" w:hAnsi="Arial Narrow"/>
              </w:rPr>
              <w:t xml:space="preserve"> savjetovanje</w:t>
            </w:r>
          </w:p>
        </w:tc>
        <w:tc>
          <w:tcPr>
            <w:tcW w:w="4507" w:type="dxa"/>
            <w:vAlign w:val="center"/>
          </w:tcPr>
          <w:p w14:paraId="75375C26" w14:textId="13D1AB6F" w:rsidR="001D4A02" w:rsidRPr="000D442C" w:rsidRDefault="00E76A5A"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E76A5A">
              <w:rPr>
                <w:rFonts w:ascii="Arial Narrow" w:hAnsi="Arial Narrow"/>
              </w:rPr>
              <w:t>Opći uvjeti isporuke vodnih usluga</w:t>
            </w:r>
          </w:p>
        </w:tc>
      </w:tr>
      <w:tr w:rsidR="001D4A02" w:rsidRPr="000D442C" w14:paraId="4BCD6572" w14:textId="77777777" w:rsidTr="00A85C87">
        <w:trPr>
          <w:trHeight w:val="560"/>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4250C85A" w14:textId="4069FF82" w:rsidR="001D4A02" w:rsidRPr="000D442C" w:rsidRDefault="00E74833" w:rsidP="00A85C87">
            <w:pPr>
              <w:jc w:val="center"/>
              <w:rPr>
                <w:rFonts w:ascii="Arial Narrow" w:hAnsi="Arial Narrow"/>
              </w:rPr>
            </w:pPr>
            <w:r w:rsidRPr="000D442C">
              <w:rPr>
                <w:rFonts w:ascii="Arial Narrow" w:hAnsi="Arial Narrow"/>
              </w:rPr>
              <w:t>Naziv upravnog tijela nadležnog za izradu nacrta</w:t>
            </w:r>
            <w:r w:rsidR="001E2AF9" w:rsidRPr="000D442C">
              <w:rPr>
                <w:rFonts w:ascii="Arial Narrow" w:hAnsi="Arial Narrow"/>
              </w:rPr>
              <w:t>/provedbu savjetovanja</w:t>
            </w:r>
          </w:p>
        </w:tc>
        <w:tc>
          <w:tcPr>
            <w:tcW w:w="4507" w:type="dxa"/>
            <w:vAlign w:val="center"/>
          </w:tcPr>
          <w:p w14:paraId="30230D99" w14:textId="452F4687" w:rsidR="001D4A02" w:rsidRPr="000D442C" w:rsidRDefault="000726EB" w:rsidP="00A85C8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726EB">
              <w:rPr>
                <w:rFonts w:ascii="Arial Narrow" w:hAnsi="Arial Narrow"/>
              </w:rPr>
              <w:t xml:space="preserve">Javni isporučitelj vodnih usluga Vodoopskrba i odvodnja Zagrebačke županije d.o.o. ZAGREB, </w:t>
            </w:r>
            <w:r w:rsidR="00FF04C9">
              <w:rPr>
                <w:rFonts w:ascii="Arial Narrow" w:hAnsi="Arial Narrow"/>
              </w:rPr>
              <w:t xml:space="preserve">Janka </w:t>
            </w:r>
            <w:proofErr w:type="spellStart"/>
            <w:r w:rsidR="00FF04C9">
              <w:rPr>
                <w:rFonts w:ascii="Arial Narrow" w:hAnsi="Arial Narrow"/>
              </w:rPr>
              <w:t>Rakuše</w:t>
            </w:r>
            <w:proofErr w:type="spellEnd"/>
            <w:r w:rsidR="00FF04C9">
              <w:rPr>
                <w:rFonts w:ascii="Arial Narrow" w:hAnsi="Arial Narrow"/>
              </w:rPr>
              <w:t xml:space="preserve"> 1</w:t>
            </w:r>
          </w:p>
        </w:tc>
      </w:tr>
      <w:tr w:rsidR="001D4A02" w:rsidRPr="000D442C" w14:paraId="3E2A1B30" w14:textId="77777777" w:rsidTr="00A85C87">
        <w:trPr>
          <w:cnfStyle w:val="000000100000" w:firstRow="0" w:lastRow="0" w:firstColumn="0" w:lastColumn="0" w:oddVBand="0" w:evenVBand="0" w:oddHBand="1" w:evenHBand="0" w:firstRowFirstColumn="0" w:firstRowLastColumn="0" w:lastRowFirstColumn="0" w:lastRowLastColumn="0"/>
          <w:trHeight w:val="2113"/>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4316BE08" w14:textId="453B179D" w:rsidR="001D4A02" w:rsidRPr="000D442C" w:rsidRDefault="00E74833" w:rsidP="00A85C87">
            <w:pPr>
              <w:jc w:val="center"/>
              <w:rPr>
                <w:rFonts w:ascii="Arial Narrow" w:hAnsi="Arial Narrow"/>
              </w:rPr>
            </w:pPr>
            <w:r w:rsidRPr="000D442C">
              <w:rPr>
                <w:rFonts w:ascii="Arial Narrow" w:hAnsi="Arial Narrow"/>
              </w:rPr>
              <w:t>Obrazloženje razloga i ciljeva koj</w:t>
            </w:r>
            <w:r w:rsidR="001E2AF9" w:rsidRPr="000D442C">
              <w:rPr>
                <w:rFonts w:ascii="Arial Narrow" w:hAnsi="Arial Narrow"/>
              </w:rPr>
              <w:t xml:space="preserve">e </w:t>
            </w:r>
            <w:r w:rsidRPr="000D442C">
              <w:rPr>
                <w:rFonts w:ascii="Arial Narrow" w:hAnsi="Arial Narrow"/>
              </w:rPr>
              <w:t>se žel</w:t>
            </w:r>
            <w:r w:rsidR="001E2AF9" w:rsidRPr="000D442C">
              <w:rPr>
                <w:rFonts w:ascii="Arial Narrow" w:hAnsi="Arial Narrow"/>
              </w:rPr>
              <w:t>jelo</w:t>
            </w:r>
            <w:r w:rsidRPr="000D442C">
              <w:rPr>
                <w:rFonts w:ascii="Arial Narrow" w:hAnsi="Arial Narrow"/>
              </w:rPr>
              <w:t xml:space="preserve"> postići don</w:t>
            </w:r>
            <w:r w:rsidR="008275E1" w:rsidRPr="000D442C">
              <w:rPr>
                <w:rFonts w:ascii="Arial Narrow" w:hAnsi="Arial Narrow"/>
              </w:rPr>
              <w:t>o</w:t>
            </w:r>
            <w:r w:rsidRPr="000D442C">
              <w:rPr>
                <w:rFonts w:ascii="Arial Narrow" w:hAnsi="Arial Narrow"/>
              </w:rPr>
              <w:t>šenjem akta</w:t>
            </w:r>
            <w:r w:rsidR="001E2AF9" w:rsidRPr="000D442C">
              <w:rPr>
                <w:rFonts w:ascii="Arial Narrow" w:hAnsi="Arial Narrow"/>
              </w:rPr>
              <w:t xml:space="preserve"> uz sažetak ključnih pitanja</w:t>
            </w:r>
          </w:p>
        </w:tc>
        <w:tc>
          <w:tcPr>
            <w:tcW w:w="4507" w:type="dxa"/>
            <w:vAlign w:val="center"/>
          </w:tcPr>
          <w:p w14:paraId="4174376E" w14:textId="77777777" w:rsidR="004760D6" w:rsidRPr="004760D6" w:rsidRDefault="004760D6"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760D6">
              <w:rPr>
                <w:rFonts w:ascii="Arial Narrow" w:hAnsi="Arial Narrow"/>
              </w:rPr>
              <w:t>U skladu sa člankom 40. Zakona o vodnim uslugama (NN 66/19), javni isporučitelj vodnih usluga dužan je donijeti opće uvjete isporuke vodnih usluga i postupati u skladu s njima.</w:t>
            </w:r>
          </w:p>
          <w:p w14:paraId="227F4590" w14:textId="77777777" w:rsidR="004760D6" w:rsidRPr="004760D6" w:rsidRDefault="004760D6"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760D6">
              <w:rPr>
                <w:rFonts w:ascii="Arial Narrow" w:hAnsi="Arial Narrow"/>
              </w:rPr>
              <w:t>Opći uvjeti isporuke vodnih usluga imaju pravnu prirodu općih uvjeta ugovora o isporuci vodnih usluga. Ako se tijekom važenja ugovora o isporuci vodnih usluga donesu novi ili izmijene važeći opći uvjeti isporuke vodnih usluga, koji su propisno objavljeni, ugovor o isporuci vodnih usluga ostaje na snazi pod tim novim ili izmijenjenim uvjetima.</w:t>
            </w:r>
          </w:p>
          <w:p w14:paraId="5A8512AB" w14:textId="7E2741FF" w:rsidR="001D4A02" w:rsidRPr="000D442C" w:rsidRDefault="004760D6"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760D6">
              <w:rPr>
                <w:rFonts w:ascii="Arial Narrow" w:hAnsi="Arial Narrow"/>
              </w:rPr>
              <w:t>Zakon o vodnim uslugama uređuje obvezni sadržaj Općih uvjeta isporuke vodnih usluga te je sukladno tome izrađen nacrt Općih uvjeta isporuke vodnih usluga, kako bi Opći uvjeti bili usklađeni sa svim zakonskim promjenama koje su nastupile u srpnju 2019. godine donošenjem Zakona o vodnim uslugama, Zakona o vodama i izmjenama i dopunama Zakona o financiranju vodnog gospodarstva.</w:t>
            </w:r>
          </w:p>
        </w:tc>
      </w:tr>
      <w:tr w:rsidR="001D4A02" w:rsidRPr="000D442C" w14:paraId="74A6B53E" w14:textId="77777777" w:rsidTr="00A85C87">
        <w:trPr>
          <w:trHeight w:val="729"/>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58C130DE" w14:textId="5448692D" w:rsidR="001D4A02" w:rsidRPr="000D442C" w:rsidRDefault="001E2AF9" w:rsidP="00A85C87">
            <w:pPr>
              <w:jc w:val="center"/>
              <w:rPr>
                <w:rFonts w:ascii="Arial Narrow" w:hAnsi="Arial Narrow"/>
              </w:rPr>
            </w:pPr>
            <w:r w:rsidRPr="000D442C">
              <w:rPr>
                <w:rFonts w:ascii="Arial Narrow" w:hAnsi="Arial Narrow"/>
              </w:rPr>
              <w:t>Objava dokumenata za savjetovanje</w:t>
            </w:r>
          </w:p>
        </w:tc>
        <w:tc>
          <w:tcPr>
            <w:tcW w:w="4507" w:type="dxa"/>
            <w:vAlign w:val="center"/>
          </w:tcPr>
          <w:p w14:paraId="32D0A855" w14:textId="77777777" w:rsidR="00A71009" w:rsidRDefault="00A71009" w:rsidP="00A85C8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067C9682" w14:textId="14B9B13A" w:rsidR="001D4A02" w:rsidRPr="000D442C" w:rsidRDefault="00A71009" w:rsidP="00A85C8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71009">
              <w:rPr>
                <w:rFonts w:ascii="Arial Narrow" w:hAnsi="Arial Narrow"/>
              </w:rPr>
              <w:t>https://viozz.hr/savjetovanja-s-javnoscu</w:t>
            </w:r>
          </w:p>
        </w:tc>
      </w:tr>
      <w:tr w:rsidR="001D4A02" w:rsidRPr="000D442C" w14:paraId="14B2F23C" w14:textId="77777777" w:rsidTr="00A85C87">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3A83F852" w14:textId="765AF9B8" w:rsidR="001D4A02" w:rsidRPr="000D442C" w:rsidRDefault="001E2AF9" w:rsidP="00A85C87">
            <w:pPr>
              <w:jc w:val="center"/>
              <w:rPr>
                <w:rFonts w:ascii="Arial Narrow" w:hAnsi="Arial Narrow"/>
              </w:rPr>
            </w:pPr>
            <w:r w:rsidRPr="000D442C">
              <w:rPr>
                <w:rFonts w:ascii="Arial Narrow" w:hAnsi="Arial Narrow"/>
              </w:rPr>
              <w:t>Razdoblje provedbe savjetovanja</w:t>
            </w:r>
          </w:p>
        </w:tc>
        <w:tc>
          <w:tcPr>
            <w:tcW w:w="4507" w:type="dxa"/>
            <w:vAlign w:val="center"/>
          </w:tcPr>
          <w:p w14:paraId="06636F3F" w14:textId="77777777" w:rsidR="00A71009" w:rsidRDefault="00A71009"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36C55CD1" w14:textId="77777777" w:rsidR="00693ACF" w:rsidRPr="00693ACF" w:rsidRDefault="00693ACF"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693ACF">
              <w:rPr>
                <w:rFonts w:ascii="Arial Narrow" w:hAnsi="Arial Narrow"/>
              </w:rPr>
              <w:t>Razdoblje internetskog savjetovanja</w:t>
            </w:r>
          </w:p>
          <w:p w14:paraId="73DA31BC" w14:textId="5AB688E5" w:rsidR="001D4A02" w:rsidRPr="000D442C" w:rsidRDefault="00693ACF"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693ACF">
              <w:rPr>
                <w:rFonts w:ascii="Arial Narrow" w:hAnsi="Arial Narrow"/>
              </w:rPr>
              <w:t xml:space="preserve">od </w:t>
            </w:r>
            <w:r w:rsidR="004760D6">
              <w:rPr>
                <w:rFonts w:ascii="Arial Narrow" w:hAnsi="Arial Narrow"/>
              </w:rPr>
              <w:t>4</w:t>
            </w:r>
            <w:r w:rsidRPr="00693ACF">
              <w:rPr>
                <w:rFonts w:ascii="Arial Narrow" w:hAnsi="Arial Narrow"/>
              </w:rPr>
              <w:t xml:space="preserve">. prosinca 2025.- </w:t>
            </w:r>
            <w:r w:rsidR="004760D6">
              <w:rPr>
                <w:rFonts w:ascii="Arial Narrow" w:hAnsi="Arial Narrow"/>
              </w:rPr>
              <w:t>3</w:t>
            </w:r>
            <w:r w:rsidRPr="00693ACF">
              <w:rPr>
                <w:rFonts w:ascii="Arial Narrow" w:hAnsi="Arial Narrow"/>
              </w:rPr>
              <w:t>. siječnja 2026.</w:t>
            </w:r>
          </w:p>
        </w:tc>
      </w:tr>
      <w:tr w:rsidR="001D4A02" w:rsidRPr="000D442C" w14:paraId="29751CA7" w14:textId="77777777" w:rsidTr="00A85C87">
        <w:trPr>
          <w:trHeight w:val="1275"/>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7C7B85CF" w14:textId="44AE5278" w:rsidR="001D4A02" w:rsidRPr="000D442C" w:rsidRDefault="001E2AF9" w:rsidP="00A85C87">
            <w:pPr>
              <w:jc w:val="center"/>
              <w:rPr>
                <w:rFonts w:ascii="Arial Narrow" w:hAnsi="Arial Narrow"/>
              </w:rPr>
            </w:pPr>
            <w:r w:rsidRPr="000D442C">
              <w:rPr>
                <w:rFonts w:ascii="Arial Narrow" w:hAnsi="Arial Narrow"/>
              </w:rPr>
              <w:t>Pregled osnovnih pokazatelja uključenosti savjetovanja s javnošću</w:t>
            </w:r>
          </w:p>
        </w:tc>
        <w:tc>
          <w:tcPr>
            <w:tcW w:w="4507" w:type="dxa"/>
            <w:vAlign w:val="center"/>
          </w:tcPr>
          <w:p w14:paraId="13F9EE4C" w14:textId="77777777" w:rsidR="001D4A02" w:rsidRDefault="001D4A02" w:rsidP="00A85C8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4EA79A15" w14:textId="77777777" w:rsidR="000C398F" w:rsidRDefault="000C398F" w:rsidP="00A85C8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29C94552" w14:textId="4D77090A" w:rsidR="000C398F" w:rsidRPr="000C398F" w:rsidRDefault="000C398F" w:rsidP="00A85C8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Nije bilo zaprimljenih primjedaba i prijedloga.</w:t>
            </w:r>
          </w:p>
        </w:tc>
      </w:tr>
      <w:tr w:rsidR="00E74833" w:rsidRPr="000D442C" w14:paraId="03E3C9DD" w14:textId="77777777" w:rsidTr="00A85C87">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0CD8FF8C" w14:textId="66BF2576" w:rsidR="00E74833" w:rsidRPr="000D442C" w:rsidRDefault="001E2AF9" w:rsidP="00A85C87">
            <w:pPr>
              <w:jc w:val="center"/>
              <w:rPr>
                <w:rFonts w:ascii="Arial Narrow" w:hAnsi="Arial Narrow"/>
              </w:rPr>
            </w:pPr>
            <w:r w:rsidRPr="000D442C">
              <w:rPr>
                <w:rFonts w:ascii="Arial Narrow" w:hAnsi="Arial Narrow"/>
              </w:rPr>
              <w:t>Pregled prihvaćenih i neprihvaćenih mišljenja i prijedloga s obrazloženjem razloga za neprihvaćanje</w:t>
            </w:r>
          </w:p>
        </w:tc>
        <w:tc>
          <w:tcPr>
            <w:tcW w:w="4507" w:type="dxa"/>
            <w:vAlign w:val="center"/>
          </w:tcPr>
          <w:p w14:paraId="4F1ED068" w14:textId="77777777" w:rsidR="00A71009" w:rsidRDefault="00A71009"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7BD05F45" w14:textId="5BD32AD3" w:rsidR="00E74833" w:rsidRPr="000D442C" w:rsidRDefault="000C398F"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Nije ih bilo.</w:t>
            </w:r>
          </w:p>
        </w:tc>
      </w:tr>
      <w:tr w:rsidR="00E74833" w:rsidRPr="000D442C" w14:paraId="3CBCCA8B" w14:textId="77777777" w:rsidTr="00A85C87">
        <w:trPr>
          <w:trHeight w:val="408"/>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54C3D70F" w14:textId="78814AA8" w:rsidR="00E74833" w:rsidRPr="000D442C" w:rsidRDefault="001E2AF9" w:rsidP="00A85C87">
            <w:pPr>
              <w:jc w:val="center"/>
              <w:rPr>
                <w:rFonts w:ascii="Arial Narrow" w:hAnsi="Arial Narrow"/>
              </w:rPr>
            </w:pPr>
            <w:r w:rsidRPr="000D442C">
              <w:rPr>
                <w:rFonts w:ascii="Arial Narrow" w:hAnsi="Arial Narrow"/>
              </w:rPr>
              <w:t>Ostali oblici savjetovanja s javnošću</w:t>
            </w:r>
          </w:p>
        </w:tc>
        <w:tc>
          <w:tcPr>
            <w:tcW w:w="4507" w:type="dxa"/>
            <w:vAlign w:val="center"/>
          </w:tcPr>
          <w:p w14:paraId="781E47FE" w14:textId="62870D0C" w:rsidR="00E74833" w:rsidRPr="000D442C" w:rsidRDefault="000C398F" w:rsidP="00A85C8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Nije ih bilo.</w:t>
            </w:r>
          </w:p>
        </w:tc>
      </w:tr>
      <w:tr w:rsidR="001E2AF9" w:rsidRPr="000D442C" w14:paraId="686EDE4E" w14:textId="77777777" w:rsidTr="00A85C87">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5FE50D41" w14:textId="66B8BD7C" w:rsidR="001E2AF9" w:rsidRPr="000D442C" w:rsidRDefault="001E2AF9" w:rsidP="00A85C87">
            <w:pPr>
              <w:jc w:val="center"/>
              <w:rPr>
                <w:rFonts w:ascii="Arial Narrow" w:hAnsi="Arial Narrow"/>
              </w:rPr>
            </w:pPr>
            <w:r w:rsidRPr="000D442C">
              <w:rPr>
                <w:rFonts w:ascii="Arial Narrow" w:hAnsi="Arial Narrow"/>
              </w:rPr>
              <w:t>Troškovi provedenog savjetovanja</w:t>
            </w:r>
          </w:p>
        </w:tc>
        <w:tc>
          <w:tcPr>
            <w:tcW w:w="4507" w:type="dxa"/>
            <w:vAlign w:val="center"/>
          </w:tcPr>
          <w:p w14:paraId="4F5D5A87" w14:textId="4688FDF1" w:rsidR="00986224" w:rsidRPr="00986224" w:rsidRDefault="00986224"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86224">
              <w:rPr>
                <w:rFonts w:ascii="Arial Narrow" w:hAnsi="Arial Narrow"/>
              </w:rPr>
              <w:t>Provedba javnog savjetovanja nije iziskivala dodatne</w:t>
            </w:r>
          </w:p>
          <w:p w14:paraId="713A662E" w14:textId="4B66C36F" w:rsidR="001E2AF9" w:rsidRPr="000D442C" w:rsidRDefault="00986224" w:rsidP="00A85C8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86224">
              <w:rPr>
                <w:rFonts w:ascii="Arial Narrow" w:hAnsi="Arial Narrow"/>
              </w:rPr>
              <w:t>financijske troškove.</w:t>
            </w:r>
          </w:p>
        </w:tc>
      </w:tr>
    </w:tbl>
    <w:p w14:paraId="31B3064C" w14:textId="6B4140D8" w:rsidR="008275E1" w:rsidRDefault="008275E1">
      <w:pPr>
        <w:rPr>
          <w:rFonts w:ascii="Arial Narrow" w:hAnsi="Arial Narrow"/>
        </w:rPr>
      </w:pPr>
    </w:p>
    <w:p w14:paraId="41619D9F" w14:textId="58E8C00A" w:rsidR="000D442C" w:rsidRDefault="000D442C">
      <w:pPr>
        <w:rPr>
          <w:rFonts w:ascii="Arial Narrow" w:hAnsi="Arial Narrow"/>
        </w:rPr>
      </w:pPr>
    </w:p>
    <w:p w14:paraId="741C3352" w14:textId="78E9BC02" w:rsidR="000D442C" w:rsidRDefault="000D442C">
      <w:pPr>
        <w:rPr>
          <w:rFonts w:ascii="Arial Narrow" w:hAnsi="Arial Narrow"/>
        </w:rPr>
      </w:pPr>
    </w:p>
    <w:p w14:paraId="39DE963B" w14:textId="77777777" w:rsidR="000D442C" w:rsidRPr="000D442C" w:rsidRDefault="000D442C">
      <w:pPr>
        <w:rPr>
          <w:rFonts w:ascii="Arial Narrow" w:hAnsi="Arial Narrow"/>
        </w:rPr>
      </w:pPr>
    </w:p>
    <w:p w14:paraId="3C05563F" w14:textId="582AF5D0" w:rsidR="00AA30B0" w:rsidRPr="000D442C" w:rsidRDefault="001E2AF9">
      <w:pPr>
        <w:rPr>
          <w:rFonts w:ascii="Arial Narrow" w:hAnsi="Arial Narrow"/>
          <w:b/>
        </w:rPr>
      </w:pPr>
      <w:r w:rsidRPr="000D442C">
        <w:rPr>
          <w:rFonts w:ascii="Arial Narrow" w:hAnsi="Arial Narrow"/>
          <w:b/>
        </w:rPr>
        <w:t xml:space="preserve">Prilog 1. </w:t>
      </w:r>
      <w:r w:rsidRPr="000D442C">
        <w:rPr>
          <w:rFonts w:ascii="Arial Narrow" w:hAnsi="Arial Narrow"/>
          <w:bCs/>
        </w:rPr>
        <w:t>Pregledi prihvaćenih i neprihvaćenih primjedbi</w:t>
      </w:r>
    </w:p>
    <w:tbl>
      <w:tblPr>
        <w:tblStyle w:val="Reetkatablice"/>
        <w:tblW w:w="0" w:type="auto"/>
        <w:tblLook w:val="04A0" w:firstRow="1" w:lastRow="0" w:firstColumn="1" w:lastColumn="0" w:noHBand="0" w:noVBand="1"/>
      </w:tblPr>
      <w:tblGrid>
        <w:gridCol w:w="1628"/>
        <w:gridCol w:w="1716"/>
        <w:gridCol w:w="1668"/>
        <w:gridCol w:w="1719"/>
        <w:gridCol w:w="2331"/>
      </w:tblGrid>
      <w:tr w:rsidR="001E2AF9" w:rsidRPr="000D442C" w14:paraId="307D0892" w14:textId="77777777" w:rsidTr="000D442C">
        <w:tc>
          <w:tcPr>
            <w:tcW w:w="1812" w:type="dxa"/>
            <w:vAlign w:val="center"/>
          </w:tcPr>
          <w:p w14:paraId="560B73E4" w14:textId="45EE8383" w:rsidR="001E2AF9" w:rsidRPr="000D442C" w:rsidRDefault="001E2AF9" w:rsidP="000D442C">
            <w:pPr>
              <w:jc w:val="center"/>
              <w:rPr>
                <w:rFonts w:ascii="Arial Narrow" w:hAnsi="Arial Narrow"/>
                <w:b/>
                <w:bCs/>
                <w:sz w:val="20"/>
                <w:szCs w:val="20"/>
              </w:rPr>
            </w:pPr>
            <w:r w:rsidRPr="000D442C">
              <w:rPr>
                <w:rFonts w:ascii="Arial Narrow" w:hAnsi="Arial Narrow"/>
                <w:b/>
                <w:bCs/>
                <w:sz w:val="20"/>
                <w:szCs w:val="20"/>
              </w:rPr>
              <w:t>Redni broj</w:t>
            </w:r>
          </w:p>
        </w:tc>
        <w:tc>
          <w:tcPr>
            <w:tcW w:w="1812" w:type="dxa"/>
            <w:vAlign w:val="center"/>
          </w:tcPr>
          <w:p w14:paraId="1069C53A" w14:textId="1D7F4780" w:rsidR="001E2AF9" w:rsidRPr="000D442C" w:rsidRDefault="001E2AF9" w:rsidP="000D442C">
            <w:pPr>
              <w:jc w:val="center"/>
              <w:rPr>
                <w:rFonts w:ascii="Arial Narrow" w:hAnsi="Arial Narrow"/>
                <w:b/>
                <w:bCs/>
                <w:sz w:val="20"/>
                <w:szCs w:val="20"/>
              </w:rPr>
            </w:pPr>
            <w:r w:rsidRPr="000D442C">
              <w:rPr>
                <w:rFonts w:ascii="Arial Narrow" w:hAnsi="Arial Narrow"/>
                <w:b/>
                <w:bCs/>
                <w:sz w:val="20"/>
                <w:szCs w:val="20"/>
              </w:rPr>
              <w:t>Sudionik savjetovanja (ime i prezime pojedinca, naziv organizacije)</w:t>
            </w:r>
          </w:p>
        </w:tc>
        <w:tc>
          <w:tcPr>
            <w:tcW w:w="1812" w:type="dxa"/>
            <w:vAlign w:val="center"/>
          </w:tcPr>
          <w:p w14:paraId="44BFFBEA" w14:textId="17E76671" w:rsidR="001E2AF9" w:rsidRPr="000D442C" w:rsidRDefault="000D442C" w:rsidP="000D442C">
            <w:pPr>
              <w:jc w:val="center"/>
              <w:rPr>
                <w:rFonts w:ascii="Arial Narrow" w:hAnsi="Arial Narrow"/>
                <w:b/>
                <w:bCs/>
                <w:sz w:val="20"/>
                <w:szCs w:val="20"/>
              </w:rPr>
            </w:pPr>
            <w:r w:rsidRPr="000D442C">
              <w:rPr>
                <w:rFonts w:ascii="Arial Narrow" w:hAnsi="Arial Narrow"/>
                <w:b/>
                <w:bCs/>
                <w:sz w:val="20"/>
                <w:szCs w:val="20"/>
              </w:rPr>
              <w:t>Članak ili drugi dio nacrta na koji se odnosi prijedlog ili mišljenje</w:t>
            </w:r>
          </w:p>
        </w:tc>
        <w:tc>
          <w:tcPr>
            <w:tcW w:w="1813" w:type="dxa"/>
            <w:vAlign w:val="center"/>
          </w:tcPr>
          <w:p w14:paraId="1430228B" w14:textId="6EE1F7D8" w:rsidR="001E2AF9" w:rsidRPr="000D442C" w:rsidRDefault="000D442C" w:rsidP="000D442C">
            <w:pPr>
              <w:jc w:val="center"/>
              <w:rPr>
                <w:rFonts w:ascii="Arial Narrow" w:hAnsi="Arial Narrow"/>
                <w:b/>
                <w:bCs/>
                <w:sz w:val="20"/>
                <w:szCs w:val="20"/>
              </w:rPr>
            </w:pPr>
            <w:r w:rsidRPr="000D442C">
              <w:rPr>
                <w:rFonts w:ascii="Arial Narrow" w:hAnsi="Arial Narrow"/>
                <w:b/>
                <w:bCs/>
                <w:sz w:val="20"/>
                <w:szCs w:val="20"/>
              </w:rPr>
              <w:t>Tekst zaprimljenog prijedloga ili mišljenja</w:t>
            </w:r>
          </w:p>
        </w:tc>
        <w:tc>
          <w:tcPr>
            <w:tcW w:w="1813" w:type="dxa"/>
            <w:vAlign w:val="center"/>
          </w:tcPr>
          <w:p w14:paraId="15A9DC81" w14:textId="08D921C6" w:rsidR="001E2AF9" w:rsidRPr="000D442C" w:rsidRDefault="000D442C" w:rsidP="000D442C">
            <w:pPr>
              <w:jc w:val="center"/>
              <w:rPr>
                <w:rFonts w:ascii="Arial Narrow" w:hAnsi="Arial Narrow"/>
                <w:b/>
                <w:bCs/>
                <w:sz w:val="20"/>
                <w:szCs w:val="20"/>
              </w:rPr>
            </w:pPr>
            <w:r w:rsidRPr="000D442C">
              <w:rPr>
                <w:rFonts w:ascii="Arial Narrow" w:hAnsi="Arial Narrow"/>
                <w:b/>
                <w:bCs/>
                <w:sz w:val="20"/>
                <w:szCs w:val="20"/>
              </w:rPr>
              <w:t>Status prijedloga ili mišljenja (prihvaćanje/neprihvaćanje s obrazloženjem</w:t>
            </w:r>
          </w:p>
        </w:tc>
      </w:tr>
      <w:tr w:rsidR="001E2AF9" w:rsidRPr="000D442C" w14:paraId="6030123A" w14:textId="77777777" w:rsidTr="001E2AF9">
        <w:tc>
          <w:tcPr>
            <w:tcW w:w="1812" w:type="dxa"/>
          </w:tcPr>
          <w:p w14:paraId="47BE9C5C" w14:textId="0C1AF966" w:rsidR="001E2AF9" w:rsidRPr="000D442C" w:rsidRDefault="00986224">
            <w:pPr>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14:anchorId="01DE80E5" wp14:editId="2DDBA5AC">
                      <wp:simplePos x="0" y="0"/>
                      <wp:positionH relativeFrom="column">
                        <wp:posOffset>-66676</wp:posOffset>
                      </wp:positionH>
                      <wp:positionV relativeFrom="paragraph">
                        <wp:posOffset>9525</wp:posOffset>
                      </wp:positionV>
                      <wp:extent cx="5724525" cy="609600"/>
                      <wp:effectExtent l="0" t="0" r="28575" b="19050"/>
                      <wp:wrapNone/>
                      <wp:docPr id="99702380" name="Ravni poveznik 1"/>
                      <wp:cNvGraphicFramePr/>
                      <a:graphic xmlns:a="http://schemas.openxmlformats.org/drawingml/2006/main">
                        <a:graphicData uri="http://schemas.microsoft.com/office/word/2010/wordprocessingShape">
                          <wps:wsp>
                            <wps:cNvCnPr/>
                            <wps:spPr>
                              <a:xfrm>
                                <a:off x="0" y="0"/>
                                <a:ext cx="5724525"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CD57DE" id="Ravni povez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75pt" to="445.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" strokecolor="#4472c4 [3204]" strokeweight=".5pt">
                      <v:stroke joinstyle="miter"/>
                    </v:line>
                  </w:pict>
                </mc:Fallback>
              </mc:AlternateContent>
            </w:r>
          </w:p>
        </w:tc>
        <w:tc>
          <w:tcPr>
            <w:tcW w:w="1812" w:type="dxa"/>
          </w:tcPr>
          <w:p w14:paraId="76814EA9" w14:textId="77777777" w:rsidR="001E2AF9" w:rsidRPr="000D442C" w:rsidRDefault="001E2AF9">
            <w:pPr>
              <w:rPr>
                <w:rFonts w:ascii="Arial Narrow" w:hAnsi="Arial Narrow"/>
              </w:rPr>
            </w:pPr>
          </w:p>
        </w:tc>
        <w:tc>
          <w:tcPr>
            <w:tcW w:w="1812" w:type="dxa"/>
          </w:tcPr>
          <w:p w14:paraId="59B3900C" w14:textId="77777777" w:rsidR="001E2AF9" w:rsidRPr="000D442C" w:rsidRDefault="001E2AF9">
            <w:pPr>
              <w:rPr>
                <w:rFonts w:ascii="Arial Narrow" w:hAnsi="Arial Narrow"/>
              </w:rPr>
            </w:pPr>
          </w:p>
        </w:tc>
        <w:tc>
          <w:tcPr>
            <w:tcW w:w="1813" w:type="dxa"/>
          </w:tcPr>
          <w:p w14:paraId="58A9F081" w14:textId="77777777" w:rsidR="001E2AF9" w:rsidRPr="000D442C" w:rsidRDefault="001E2AF9">
            <w:pPr>
              <w:rPr>
                <w:rFonts w:ascii="Arial Narrow" w:hAnsi="Arial Narrow"/>
              </w:rPr>
            </w:pPr>
          </w:p>
        </w:tc>
        <w:tc>
          <w:tcPr>
            <w:tcW w:w="1813" w:type="dxa"/>
          </w:tcPr>
          <w:p w14:paraId="0A7C5E08" w14:textId="77777777" w:rsidR="001E2AF9" w:rsidRPr="000D442C" w:rsidRDefault="001E2AF9">
            <w:pPr>
              <w:rPr>
                <w:rFonts w:ascii="Arial Narrow" w:hAnsi="Arial Narrow"/>
              </w:rPr>
            </w:pPr>
          </w:p>
        </w:tc>
      </w:tr>
      <w:tr w:rsidR="00986224" w:rsidRPr="000D442C" w14:paraId="763C3B67" w14:textId="77777777" w:rsidTr="001E2AF9">
        <w:tc>
          <w:tcPr>
            <w:tcW w:w="1812" w:type="dxa"/>
          </w:tcPr>
          <w:p w14:paraId="335D3DDC" w14:textId="77777777" w:rsidR="00986224" w:rsidRPr="000D442C" w:rsidRDefault="00986224">
            <w:pPr>
              <w:rPr>
                <w:rFonts w:ascii="Arial Narrow" w:hAnsi="Arial Narrow"/>
              </w:rPr>
            </w:pPr>
          </w:p>
        </w:tc>
        <w:tc>
          <w:tcPr>
            <w:tcW w:w="1812" w:type="dxa"/>
          </w:tcPr>
          <w:p w14:paraId="1B1AE329" w14:textId="77777777" w:rsidR="00986224" w:rsidRPr="000D442C" w:rsidRDefault="00986224">
            <w:pPr>
              <w:rPr>
                <w:rFonts w:ascii="Arial Narrow" w:hAnsi="Arial Narrow"/>
              </w:rPr>
            </w:pPr>
          </w:p>
        </w:tc>
        <w:tc>
          <w:tcPr>
            <w:tcW w:w="1812" w:type="dxa"/>
          </w:tcPr>
          <w:p w14:paraId="7189653F" w14:textId="77777777" w:rsidR="00986224" w:rsidRPr="000D442C" w:rsidRDefault="00986224">
            <w:pPr>
              <w:rPr>
                <w:rFonts w:ascii="Arial Narrow" w:hAnsi="Arial Narrow"/>
              </w:rPr>
            </w:pPr>
          </w:p>
        </w:tc>
        <w:tc>
          <w:tcPr>
            <w:tcW w:w="1813" w:type="dxa"/>
          </w:tcPr>
          <w:p w14:paraId="3EFE1B6C" w14:textId="77777777" w:rsidR="00986224" w:rsidRPr="000D442C" w:rsidRDefault="00986224">
            <w:pPr>
              <w:rPr>
                <w:rFonts w:ascii="Arial Narrow" w:hAnsi="Arial Narrow"/>
              </w:rPr>
            </w:pPr>
          </w:p>
        </w:tc>
        <w:tc>
          <w:tcPr>
            <w:tcW w:w="1813" w:type="dxa"/>
          </w:tcPr>
          <w:p w14:paraId="356EC9B0" w14:textId="77777777" w:rsidR="00986224" w:rsidRPr="000D442C" w:rsidRDefault="00986224">
            <w:pPr>
              <w:rPr>
                <w:rFonts w:ascii="Arial Narrow" w:hAnsi="Arial Narrow"/>
              </w:rPr>
            </w:pPr>
          </w:p>
        </w:tc>
      </w:tr>
      <w:tr w:rsidR="00986224" w:rsidRPr="000D442C" w14:paraId="7640E666" w14:textId="77777777" w:rsidTr="001E2AF9">
        <w:tc>
          <w:tcPr>
            <w:tcW w:w="1812" w:type="dxa"/>
          </w:tcPr>
          <w:p w14:paraId="31A7A431" w14:textId="77777777" w:rsidR="00986224" w:rsidRPr="000D442C" w:rsidRDefault="00986224">
            <w:pPr>
              <w:rPr>
                <w:rFonts w:ascii="Arial Narrow" w:hAnsi="Arial Narrow"/>
              </w:rPr>
            </w:pPr>
          </w:p>
        </w:tc>
        <w:tc>
          <w:tcPr>
            <w:tcW w:w="1812" w:type="dxa"/>
          </w:tcPr>
          <w:p w14:paraId="0752C1BF" w14:textId="77777777" w:rsidR="00986224" w:rsidRPr="000D442C" w:rsidRDefault="00986224">
            <w:pPr>
              <w:rPr>
                <w:rFonts w:ascii="Arial Narrow" w:hAnsi="Arial Narrow"/>
              </w:rPr>
            </w:pPr>
          </w:p>
        </w:tc>
        <w:tc>
          <w:tcPr>
            <w:tcW w:w="1812" w:type="dxa"/>
          </w:tcPr>
          <w:p w14:paraId="0CDF7CFA" w14:textId="77777777" w:rsidR="00986224" w:rsidRPr="000D442C" w:rsidRDefault="00986224">
            <w:pPr>
              <w:rPr>
                <w:rFonts w:ascii="Arial Narrow" w:hAnsi="Arial Narrow"/>
              </w:rPr>
            </w:pPr>
          </w:p>
        </w:tc>
        <w:tc>
          <w:tcPr>
            <w:tcW w:w="1813" w:type="dxa"/>
          </w:tcPr>
          <w:p w14:paraId="74CA4C52" w14:textId="77777777" w:rsidR="00986224" w:rsidRPr="000D442C" w:rsidRDefault="00986224">
            <w:pPr>
              <w:rPr>
                <w:rFonts w:ascii="Arial Narrow" w:hAnsi="Arial Narrow"/>
              </w:rPr>
            </w:pPr>
          </w:p>
        </w:tc>
        <w:tc>
          <w:tcPr>
            <w:tcW w:w="1813" w:type="dxa"/>
          </w:tcPr>
          <w:p w14:paraId="0FDEED43" w14:textId="77777777" w:rsidR="00986224" w:rsidRPr="000D442C" w:rsidRDefault="00986224">
            <w:pPr>
              <w:rPr>
                <w:rFonts w:ascii="Arial Narrow" w:hAnsi="Arial Narrow"/>
              </w:rPr>
            </w:pPr>
          </w:p>
        </w:tc>
      </w:tr>
      <w:tr w:rsidR="00986224" w:rsidRPr="000D442C" w14:paraId="47D4D522" w14:textId="77777777" w:rsidTr="001E2AF9">
        <w:tc>
          <w:tcPr>
            <w:tcW w:w="1812" w:type="dxa"/>
          </w:tcPr>
          <w:p w14:paraId="1D1C6DBD" w14:textId="77777777" w:rsidR="00986224" w:rsidRPr="000D442C" w:rsidRDefault="00986224">
            <w:pPr>
              <w:rPr>
                <w:rFonts w:ascii="Arial Narrow" w:hAnsi="Arial Narrow"/>
              </w:rPr>
            </w:pPr>
          </w:p>
        </w:tc>
        <w:tc>
          <w:tcPr>
            <w:tcW w:w="1812" w:type="dxa"/>
          </w:tcPr>
          <w:p w14:paraId="66AA9AA3" w14:textId="77777777" w:rsidR="00986224" w:rsidRPr="000D442C" w:rsidRDefault="00986224">
            <w:pPr>
              <w:rPr>
                <w:rFonts w:ascii="Arial Narrow" w:hAnsi="Arial Narrow"/>
              </w:rPr>
            </w:pPr>
          </w:p>
        </w:tc>
        <w:tc>
          <w:tcPr>
            <w:tcW w:w="1812" w:type="dxa"/>
          </w:tcPr>
          <w:p w14:paraId="39FB5B26" w14:textId="77777777" w:rsidR="00986224" w:rsidRPr="000D442C" w:rsidRDefault="00986224">
            <w:pPr>
              <w:rPr>
                <w:rFonts w:ascii="Arial Narrow" w:hAnsi="Arial Narrow"/>
              </w:rPr>
            </w:pPr>
          </w:p>
        </w:tc>
        <w:tc>
          <w:tcPr>
            <w:tcW w:w="1813" w:type="dxa"/>
          </w:tcPr>
          <w:p w14:paraId="7AE484E9" w14:textId="77777777" w:rsidR="00986224" w:rsidRPr="000D442C" w:rsidRDefault="00986224">
            <w:pPr>
              <w:rPr>
                <w:rFonts w:ascii="Arial Narrow" w:hAnsi="Arial Narrow"/>
              </w:rPr>
            </w:pPr>
          </w:p>
        </w:tc>
        <w:tc>
          <w:tcPr>
            <w:tcW w:w="1813" w:type="dxa"/>
          </w:tcPr>
          <w:p w14:paraId="2BCBE31F" w14:textId="77777777" w:rsidR="00986224" w:rsidRPr="000D442C" w:rsidRDefault="00986224">
            <w:pPr>
              <w:rPr>
                <w:rFonts w:ascii="Arial Narrow" w:hAnsi="Arial Narrow"/>
              </w:rPr>
            </w:pPr>
          </w:p>
        </w:tc>
      </w:tr>
    </w:tbl>
    <w:p w14:paraId="6B0E373B" w14:textId="032511B8" w:rsidR="00E74833" w:rsidRPr="000D442C" w:rsidRDefault="00E74833">
      <w:pPr>
        <w:rPr>
          <w:rFonts w:ascii="Arial Narrow" w:hAnsi="Arial Narrow"/>
        </w:rPr>
      </w:pPr>
    </w:p>
    <w:sectPr w:rsidR="00E74833" w:rsidRPr="000D4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02"/>
    <w:rsid w:val="000726EB"/>
    <w:rsid w:val="000C398F"/>
    <w:rsid w:val="000D442C"/>
    <w:rsid w:val="001D4A02"/>
    <w:rsid w:val="001E2AF9"/>
    <w:rsid w:val="002124B3"/>
    <w:rsid w:val="0022301F"/>
    <w:rsid w:val="0040664E"/>
    <w:rsid w:val="00422B54"/>
    <w:rsid w:val="00463FC0"/>
    <w:rsid w:val="004760D6"/>
    <w:rsid w:val="004E60B9"/>
    <w:rsid w:val="005C63DD"/>
    <w:rsid w:val="005F2AAE"/>
    <w:rsid w:val="00693ACF"/>
    <w:rsid w:val="007967D4"/>
    <w:rsid w:val="008275E1"/>
    <w:rsid w:val="00827B16"/>
    <w:rsid w:val="008C0D96"/>
    <w:rsid w:val="008C2209"/>
    <w:rsid w:val="009157FB"/>
    <w:rsid w:val="00986224"/>
    <w:rsid w:val="009E7DD3"/>
    <w:rsid w:val="00A01AC6"/>
    <w:rsid w:val="00A320C3"/>
    <w:rsid w:val="00A71009"/>
    <w:rsid w:val="00A85C87"/>
    <w:rsid w:val="00AA30B0"/>
    <w:rsid w:val="00B56804"/>
    <w:rsid w:val="00BA3D0B"/>
    <w:rsid w:val="00C356BC"/>
    <w:rsid w:val="00C36689"/>
    <w:rsid w:val="00CB391E"/>
    <w:rsid w:val="00CE6192"/>
    <w:rsid w:val="00E14555"/>
    <w:rsid w:val="00E25EB2"/>
    <w:rsid w:val="00E3149D"/>
    <w:rsid w:val="00E74833"/>
    <w:rsid w:val="00E76A5A"/>
    <w:rsid w:val="00FA129F"/>
    <w:rsid w:val="00FB0679"/>
    <w:rsid w:val="00FF04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F4A8"/>
  <w15:chartTrackingRefBased/>
  <w15:docId w15:val="{D2DD481C-0897-463C-B71C-226FFBD4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D4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74833"/>
    <w:rPr>
      <w:color w:val="0563C1" w:themeColor="hyperlink"/>
      <w:u w:val="single"/>
    </w:rPr>
  </w:style>
  <w:style w:type="character" w:styleId="Nerijeenospominjanje">
    <w:name w:val="Unresolved Mention"/>
    <w:basedOn w:val="Zadanifontodlomka"/>
    <w:uiPriority w:val="99"/>
    <w:semiHidden/>
    <w:unhideWhenUsed/>
    <w:rsid w:val="00E74833"/>
    <w:rPr>
      <w:color w:val="605E5C"/>
      <w:shd w:val="clear" w:color="auto" w:fill="E1DFDD"/>
    </w:rPr>
  </w:style>
  <w:style w:type="table" w:styleId="Tablicareetke4-isticanje5">
    <w:name w:val="Grid Table 4 Accent 5"/>
    <w:basedOn w:val="Obinatablica"/>
    <w:uiPriority w:val="49"/>
    <w:rsid w:val="008275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2132</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Rodić</dc:creator>
  <cp:keywords/>
  <dc:description/>
  <cp:lastModifiedBy>Roman Rodić</cp:lastModifiedBy>
  <cp:revision>12</cp:revision>
  <dcterms:created xsi:type="dcterms:W3CDTF">2026-01-05T12:11:00Z</dcterms:created>
  <dcterms:modified xsi:type="dcterms:W3CDTF">2026-01-05T13:19:00Z</dcterms:modified>
</cp:coreProperties>
</file>