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2D9B4" w14:textId="1B6986D1" w:rsidR="001E2AF9" w:rsidRDefault="001E2AF9" w:rsidP="001E2AF9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0D442C">
        <w:rPr>
          <w:rFonts w:ascii="Arial Narrow" w:hAnsi="Arial Narrow"/>
          <w:b/>
          <w:bCs/>
          <w:sz w:val="28"/>
          <w:szCs w:val="28"/>
        </w:rPr>
        <w:t>Obrazac izvješća o savjetovanju s javnošću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507"/>
        <w:gridCol w:w="4507"/>
      </w:tblGrid>
      <w:tr w:rsidR="001D4A02" w:rsidRPr="000D442C" w14:paraId="139B7F4B" w14:textId="77777777" w:rsidTr="001C1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4" w:type="dxa"/>
            <w:gridSpan w:val="2"/>
            <w:vAlign w:val="center"/>
          </w:tcPr>
          <w:p w14:paraId="7DEAC775" w14:textId="0C21ECFF" w:rsidR="001E2AF9" w:rsidRPr="000D442C" w:rsidRDefault="001E2AF9" w:rsidP="001C1C43">
            <w:pPr>
              <w:jc w:val="center"/>
              <w:rPr>
                <w:rFonts w:ascii="Arial Narrow" w:hAnsi="Arial Narrow"/>
                <w:b w:val="0"/>
                <w:bCs w:val="0"/>
              </w:rPr>
            </w:pPr>
          </w:p>
          <w:p w14:paraId="4ACA1A75" w14:textId="3140DA90" w:rsidR="008C2209" w:rsidRPr="00A320C3" w:rsidRDefault="001E2AF9" w:rsidP="001C1C43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A320C3">
              <w:rPr>
                <w:rFonts w:ascii="Arial Narrow" w:hAnsi="Arial Narrow"/>
                <w:sz w:val="24"/>
                <w:szCs w:val="24"/>
              </w:rPr>
              <w:t xml:space="preserve">IZVJEŠĆE O SAVJETOVANJU S JAVNOŠĆU </w:t>
            </w:r>
            <w:r w:rsidR="00A320C3" w:rsidRPr="00A320C3">
              <w:rPr>
                <w:rFonts w:ascii="Arial Narrow" w:hAnsi="Arial Narrow"/>
                <w:sz w:val="24"/>
                <w:szCs w:val="24"/>
              </w:rPr>
              <w:t xml:space="preserve">U </w:t>
            </w:r>
            <w:r w:rsidR="003F3A07">
              <w:rPr>
                <w:rFonts w:ascii="Arial Narrow" w:hAnsi="Arial Narrow"/>
                <w:sz w:val="24"/>
                <w:szCs w:val="24"/>
              </w:rPr>
              <w:t>POSTUPKU DONOŠENJA</w:t>
            </w:r>
          </w:p>
          <w:p w14:paraId="4A06375C" w14:textId="0AA162D6" w:rsidR="008C2209" w:rsidRDefault="008C2209" w:rsidP="001C1C43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463FC0">
              <w:rPr>
                <w:rFonts w:ascii="Arial Narrow" w:hAnsi="Arial Narrow"/>
                <w:sz w:val="24"/>
                <w:szCs w:val="24"/>
              </w:rPr>
              <w:t>Odluke</w:t>
            </w:r>
            <w:r w:rsidR="00A320C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63FC0">
              <w:rPr>
                <w:rFonts w:ascii="Arial Narrow" w:hAnsi="Arial Narrow"/>
                <w:sz w:val="24"/>
                <w:szCs w:val="24"/>
              </w:rPr>
              <w:t xml:space="preserve">o </w:t>
            </w:r>
            <w:r w:rsidR="0044452A">
              <w:rPr>
                <w:rFonts w:ascii="Arial Narrow" w:hAnsi="Arial Narrow"/>
                <w:sz w:val="24"/>
                <w:szCs w:val="24"/>
              </w:rPr>
              <w:t xml:space="preserve">cijeni vodnih usluga </w:t>
            </w:r>
          </w:p>
          <w:p w14:paraId="3E1F1C90" w14:textId="77777777" w:rsidR="0044452A" w:rsidRDefault="0044452A" w:rsidP="001C1C43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  <w:p w14:paraId="6B8692F2" w14:textId="76CC2C94" w:rsidR="008C2209" w:rsidRPr="00463FC0" w:rsidRDefault="0044452A" w:rsidP="001C1C4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Nositelj izrade Izvješća: </w:t>
            </w:r>
            <w:r w:rsidR="008C2209" w:rsidRPr="00463FC0">
              <w:rPr>
                <w:rFonts w:ascii="Arial Narrow" w:hAnsi="Arial Narrow"/>
                <w:sz w:val="24"/>
                <w:szCs w:val="24"/>
              </w:rPr>
              <w:t>Vodoopskrb</w:t>
            </w:r>
            <w:r w:rsidR="0081069A">
              <w:rPr>
                <w:rFonts w:ascii="Arial Narrow" w:hAnsi="Arial Narrow"/>
                <w:sz w:val="24"/>
                <w:szCs w:val="24"/>
              </w:rPr>
              <w:t>a</w:t>
            </w:r>
            <w:r w:rsidR="008C2209" w:rsidRPr="00463FC0">
              <w:rPr>
                <w:rFonts w:ascii="Arial Narrow" w:hAnsi="Arial Narrow"/>
                <w:sz w:val="24"/>
                <w:szCs w:val="24"/>
              </w:rPr>
              <w:t xml:space="preserve"> i odvodnj</w:t>
            </w:r>
            <w:r w:rsidR="0081069A">
              <w:rPr>
                <w:rFonts w:ascii="Arial Narrow" w:hAnsi="Arial Narrow"/>
                <w:sz w:val="24"/>
                <w:szCs w:val="24"/>
              </w:rPr>
              <w:t>a</w:t>
            </w:r>
            <w:r w:rsidR="008C2209" w:rsidRPr="00463FC0">
              <w:rPr>
                <w:rFonts w:ascii="Arial Narrow" w:hAnsi="Arial Narrow"/>
                <w:sz w:val="24"/>
                <w:szCs w:val="24"/>
              </w:rPr>
              <w:t xml:space="preserve"> Zagrebačke županije d.o.o.</w:t>
            </w:r>
          </w:p>
          <w:p w14:paraId="22E3B034" w14:textId="7DBB58B8" w:rsidR="00E74833" w:rsidRDefault="0044452A" w:rsidP="001C1C43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</w:t>
            </w:r>
            <w:r w:rsidR="008C2209" w:rsidRPr="00463FC0">
              <w:rPr>
                <w:rFonts w:ascii="Arial Narrow" w:hAnsi="Arial Narrow"/>
                <w:sz w:val="24"/>
                <w:szCs w:val="24"/>
              </w:rPr>
              <w:t>ZAGREB, Ulica Janka Rakuše 1</w:t>
            </w:r>
          </w:p>
          <w:p w14:paraId="44CD50A4" w14:textId="6BD2A770" w:rsidR="0044452A" w:rsidRPr="000D442C" w:rsidRDefault="0044452A" w:rsidP="001C1C4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Mjesto i datum: Zagreb, 12.01.2026. </w:t>
            </w:r>
          </w:p>
        </w:tc>
      </w:tr>
      <w:tr w:rsidR="001D4A02" w:rsidRPr="000D442C" w14:paraId="67D71BC2" w14:textId="77777777" w:rsidTr="001C1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  <w:vAlign w:val="center"/>
          </w:tcPr>
          <w:p w14:paraId="4F6F204F" w14:textId="47DDC15B" w:rsidR="001D4A02" w:rsidRPr="000D442C" w:rsidRDefault="00E74833" w:rsidP="001C1C43">
            <w:pPr>
              <w:jc w:val="center"/>
              <w:rPr>
                <w:rFonts w:ascii="Arial Narrow" w:hAnsi="Arial Narrow"/>
              </w:rPr>
            </w:pPr>
            <w:r w:rsidRPr="000D442C">
              <w:rPr>
                <w:rFonts w:ascii="Arial Narrow" w:hAnsi="Arial Narrow"/>
              </w:rPr>
              <w:t xml:space="preserve">Naziv nacrta odluke ili drugog općeg akta </w:t>
            </w:r>
            <w:r w:rsidR="001E2AF9" w:rsidRPr="000D442C">
              <w:rPr>
                <w:rFonts w:ascii="Arial Narrow" w:hAnsi="Arial Narrow"/>
              </w:rPr>
              <w:t>za</w:t>
            </w:r>
            <w:r w:rsidRPr="000D442C">
              <w:rPr>
                <w:rFonts w:ascii="Arial Narrow" w:hAnsi="Arial Narrow"/>
              </w:rPr>
              <w:t xml:space="preserve"> koje</w:t>
            </w:r>
            <w:r w:rsidR="001E2AF9" w:rsidRPr="000D442C">
              <w:rPr>
                <w:rFonts w:ascii="Arial Narrow" w:hAnsi="Arial Narrow"/>
              </w:rPr>
              <w:t xml:space="preserve"> je</w:t>
            </w:r>
            <w:r w:rsidRPr="000D442C">
              <w:rPr>
                <w:rFonts w:ascii="Arial Narrow" w:hAnsi="Arial Narrow"/>
              </w:rPr>
              <w:t xml:space="preserve"> prov</w:t>
            </w:r>
            <w:r w:rsidR="001E2AF9" w:rsidRPr="000D442C">
              <w:rPr>
                <w:rFonts w:ascii="Arial Narrow" w:hAnsi="Arial Narrow"/>
              </w:rPr>
              <w:t>e</w:t>
            </w:r>
            <w:r w:rsidRPr="000D442C">
              <w:rPr>
                <w:rFonts w:ascii="Arial Narrow" w:hAnsi="Arial Narrow"/>
              </w:rPr>
              <w:t>d</w:t>
            </w:r>
            <w:r w:rsidR="001E2AF9" w:rsidRPr="000D442C">
              <w:rPr>
                <w:rFonts w:ascii="Arial Narrow" w:hAnsi="Arial Narrow"/>
              </w:rPr>
              <w:t>eno</w:t>
            </w:r>
            <w:r w:rsidRPr="000D442C">
              <w:rPr>
                <w:rFonts w:ascii="Arial Narrow" w:hAnsi="Arial Narrow"/>
              </w:rPr>
              <w:t xml:space="preserve"> savjetovanje</w:t>
            </w:r>
          </w:p>
        </w:tc>
        <w:tc>
          <w:tcPr>
            <w:tcW w:w="4507" w:type="dxa"/>
            <w:vAlign w:val="center"/>
          </w:tcPr>
          <w:p w14:paraId="75375C26" w14:textId="3350AA8E" w:rsidR="001D4A02" w:rsidRPr="000D442C" w:rsidRDefault="00827B16" w:rsidP="001C1C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827B16">
              <w:rPr>
                <w:rFonts w:ascii="Arial Narrow" w:hAnsi="Arial Narrow"/>
              </w:rPr>
              <w:t>Nacrt Odluke o cijeni vodnih usluga</w:t>
            </w:r>
          </w:p>
        </w:tc>
      </w:tr>
      <w:tr w:rsidR="001D4A02" w:rsidRPr="000D442C" w14:paraId="4BCD6572" w14:textId="77777777" w:rsidTr="001C1C43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  <w:vAlign w:val="center"/>
          </w:tcPr>
          <w:p w14:paraId="4250C85A" w14:textId="4069FF82" w:rsidR="001D4A02" w:rsidRPr="000D442C" w:rsidRDefault="00E74833" w:rsidP="001C1C43">
            <w:pPr>
              <w:jc w:val="center"/>
              <w:rPr>
                <w:rFonts w:ascii="Arial Narrow" w:hAnsi="Arial Narrow"/>
              </w:rPr>
            </w:pPr>
            <w:r w:rsidRPr="000D442C">
              <w:rPr>
                <w:rFonts w:ascii="Arial Narrow" w:hAnsi="Arial Narrow"/>
              </w:rPr>
              <w:t>Naziv upravnog tijela nadležnog za izradu nacrta</w:t>
            </w:r>
            <w:r w:rsidR="001E2AF9" w:rsidRPr="000D442C">
              <w:rPr>
                <w:rFonts w:ascii="Arial Narrow" w:hAnsi="Arial Narrow"/>
              </w:rPr>
              <w:t>/provedbu savjetovanja</w:t>
            </w:r>
          </w:p>
        </w:tc>
        <w:tc>
          <w:tcPr>
            <w:tcW w:w="4507" w:type="dxa"/>
            <w:vAlign w:val="center"/>
          </w:tcPr>
          <w:p w14:paraId="30230D99" w14:textId="452F4687" w:rsidR="001D4A02" w:rsidRPr="000D442C" w:rsidRDefault="000726EB" w:rsidP="001C1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726EB">
              <w:rPr>
                <w:rFonts w:ascii="Arial Narrow" w:hAnsi="Arial Narrow"/>
              </w:rPr>
              <w:t xml:space="preserve">Javni isporučitelj vodnih usluga Vodoopskrba i odvodnja Zagrebačke županije d.o.o. ZAGREB, </w:t>
            </w:r>
            <w:r w:rsidR="00FF04C9">
              <w:rPr>
                <w:rFonts w:ascii="Arial Narrow" w:hAnsi="Arial Narrow"/>
              </w:rPr>
              <w:t>Janka Rakuše 1</w:t>
            </w:r>
          </w:p>
        </w:tc>
      </w:tr>
      <w:tr w:rsidR="001D4A02" w:rsidRPr="000D442C" w14:paraId="3E2A1B30" w14:textId="77777777" w:rsidTr="001C1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  <w:vAlign w:val="center"/>
          </w:tcPr>
          <w:p w14:paraId="4316BE08" w14:textId="453B179D" w:rsidR="001D4A02" w:rsidRPr="000D442C" w:rsidRDefault="00E74833" w:rsidP="001C1C43">
            <w:pPr>
              <w:jc w:val="center"/>
              <w:rPr>
                <w:rFonts w:ascii="Arial Narrow" w:hAnsi="Arial Narrow"/>
              </w:rPr>
            </w:pPr>
            <w:r w:rsidRPr="000D442C">
              <w:rPr>
                <w:rFonts w:ascii="Arial Narrow" w:hAnsi="Arial Narrow"/>
              </w:rPr>
              <w:t>Obrazloženje razloga i ciljeva koj</w:t>
            </w:r>
            <w:r w:rsidR="001E2AF9" w:rsidRPr="000D442C">
              <w:rPr>
                <w:rFonts w:ascii="Arial Narrow" w:hAnsi="Arial Narrow"/>
              </w:rPr>
              <w:t xml:space="preserve">e </w:t>
            </w:r>
            <w:r w:rsidRPr="000D442C">
              <w:rPr>
                <w:rFonts w:ascii="Arial Narrow" w:hAnsi="Arial Narrow"/>
              </w:rPr>
              <w:t>se žel</w:t>
            </w:r>
            <w:r w:rsidR="001E2AF9" w:rsidRPr="000D442C">
              <w:rPr>
                <w:rFonts w:ascii="Arial Narrow" w:hAnsi="Arial Narrow"/>
              </w:rPr>
              <w:t>jelo</w:t>
            </w:r>
            <w:r w:rsidRPr="000D442C">
              <w:rPr>
                <w:rFonts w:ascii="Arial Narrow" w:hAnsi="Arial Narrow"/>
              </w:rPr>
              <w:t xml:space="preserve"> postići don</w:t>
            </w:r>
            <w:r w:rsidR="008275E1" w:rsidRPr="000D442C">
              <w:rPr>
                <w:rFonts w:ascii="Arial Narrow" w:hAnsi="Arial Narrow"/>
              </w:rPr>
              <w:t>o</w:t>
            </w:r>
            <w:r w:rsidRPr="000D442C">
              <w:rPr>
                <w:rFonts w:ascii="Arial Narrow" w:hAnsi="Arial Narrow"/>
              </w:rPr>
              <w:t>šenjem akta</w:t>
            </w:r>
            <w:r w:rsidR="001E2AF9" w:rsidRPr="000D442C">
              <w:rPr>
                <w:rFonts w:ascii="Arial Narrow" w:hAnsi="Arial Narrow"/>
              </w:rPr>
              <w:t xml:space="preserve"> uz sažetak ključnih pitanja</w:t>
            </w:r>
          </w:p>
        </w:tc>
        <w:tc>
          <w:tcPr>
            <w:tcW w:w="4507" w:type="dxa"/>
            <w:vAlign w:val="center"/>
          </w:tcPr>
          <w:p w14:paraId="6CCBC01D" w14:textId="00C422A7" w:rsidR="009E7DD3" w:rsidRPr="009E7DD3" w:rsidRDefault="009E7DD3" w:rsidP="001C1C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E7DD3">
              <w:rPr>
                <w:rFonts w:ascii="Arial Narrow" w:hAnsi="Arial Narrow"/>
              </w:rPr>
              <w:t>Javni isporučitelj Vodoopskrba i odvodnja Zagrebačke županije d.o.o. (u daljnjem tekstu: Društvo) je pažljivo preispitalo sadašnji tarifni model te je slijedom navedenog predložilo izmjene odluke o cijeni vodnih usluga poštujući pri tom načela Zakona o vodnim uslugama (NN 66/19) da se vodne usluge pružaju pod nedisk</w:t>
            </w:r>
            <w:r w:rsidR="00FA129F">
              <w:rPr>
                <w:rFonts w:ascii="Arial Narrow" w:hAnsi="Arial Narrow"/>
              </w:rPr>
              <w:t>r</w:t>
            </w:r>
            <w:r w:rsidRPr="009E7DD3">
              <w:rPr>
                <w:rFonts w:ascii="Arial Narrow" w:hAnsi="Arial Narrow"/>
              </w:rPr>
              <w:t>iminacijskim i socijalno priuštivim uvjetima, da se cijena vodnih usluga određuje prema načelima povrata troškova od vodnih usluga kako je uređeno zakonom kojim se uređuje financiranje vodnog gospodarstva u granicama ekonomske uči</w:t>
            </w:r>
            <w:r>
              <w:rPr>
                <w:rFonts w:ascii="Arial Narrow" w:hAnsi="Arial Narrow"/>
              </w:rPr>
              <w:t>n</w:t>
            </w:r>
            <w:r w:rsidRPr="009E7DD3">
              <w:rPr>
                <w:rFonts w:ascii="Arial Narrow" w:hAnsi="Arial Narrow"/>
              </w:rPr>
              <w:t>kovitosti te načelima pravičnosti, zaštite od monopola i  socijalne priuštivosti cijene vode.</w:t>
            </w:r>
          </w:p>
          <w:p w14:paraId="5F95FA04" w14:textId="77777777" w:rsidR="009E7DD3" w:rsidRPr="009E7DD3" w:rsidRDefault="009E7DD3" w:rsidP="001C1C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17A5516F" w14:textId="77777777" w:rsidR="009E7DD3" w:rsidRPr="009E7DD3" w:rsidRDefault="009E7DD3" w:rsidP="001C1C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E7DD3">
              <w:rPr>
                <w:rFonts w:ascii="Arial Narrow" w:hAnsi="Arial Narrow"/>
              </w:rPr>
              <w:t>Cijena vodnih usluga utvrđena je Odlukom o cijeni vodnih usluga URBROJ. 238/164-17-4037-Z-TM od 29.11.2017.godine i Odlukom o izmjenama Odluke o cijenama vodnih usluga URBROJ: 238/164-19-828-Z-TM od 29. ožujka 2019.godine i od tada nije mijenjana.</w:t>
            </w:r>
          </w:p>
          <w:p w14:paraId="3C31CAF8" w14:textId="77777777" w:rsidR="009E7DD3" w:rsidRPr="009E7DD3" w:rsidRDefault="009E7DD3" w:rsidP="001C1C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E7DD3">
              <w:rPr>
                <w:rFonts w:ascii="Arial Narrow" w:hAnsi="Arial Narrow"/>
              </w:rPr>
              <w:t>U proteklim godinama došlo je do rasta ključnih troškova:  troškova električne energije, energenata, održavanja i rekonstrukcije dotrajale infrastrukture, troškova materijala i rezervnih dijelova, troškova rada, kemikalija.</w:t>
            </w:r>
          </w:p>
          <w:p w14:paraId="5D44560C" w14:textId="3235CC2E" w:rsidR="009E7DD3" w:rsidRPr="009E7DD3" w:rsidRDefault="009E7DD3" w:rsidP="001C1C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E7DD3">
              <w:rPr>
                <w:rFonts w:ascii="Arial Narrow" w:hAnsi="Arial Narrow"/>
              </w:rPr>
              <w:t>Društvo je utvrdilo da je potrebno povećati fiksni i varijabilni dio cijene vodnih usluga javne vodoopskrbe i javne odvodnje s uslugom pročišćavanja i to za kategorije korisnika: kućanstva i poslovne korisnike kako bi pokrilo sve troškove poslovanja prema Uredbi o metodologiji za određivanje c</w:t>
            </w:r>
            <w:r>
              <w:rPr>
                <w:rFonts w:ascii="Arial Narrow" w:hAnsi="Arial Narrow"/>
              </w:rPr>
              <w:t>i</w:t>
            </w:r>
            <w:r w:rsidRPr="009E7DD3">
              <w:rPr>
                <w:rFonts w:ascii="Arial Narrow" w:hAnsi="Arial Narrow"/>
              </w:rPr>
              <w:t>jene vodnih usluga  (NN 70/23) koje cijena vodnih usluga pokriva.</w:t>
            </w:r>
          </w:p>
          <w:p w14:paraId="21A5EEEA" w14:textId="77777777" w:rsidR="009E7DD3" w:rsidRPr="009E7DD3" w:rsidRDefault="009E7DD3" w:rsidP="001C1C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75CB57B4" w14:textId="029DAD92" w:rsidR="009E7DD3" w:rsidRPr="009E7DD3" w:rsidRDefault="009E7DD3" w:rsidP="001C1C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E7DD3">
              <w:rPr>
                <w:rFonts w:ascii="Arial Narrow" w:hAnsi="Arial Narrow"/>
              </w:rPr>
              <w:t>Zakonske osnove prijedloga:  Zakon o vodnim uslugama (NN 66/19), Zakon o financiranju vodnog gospodarstva (NN 153/09, 90/11, 56/13, 154/14,119/15, 120/16, 127/17, 66/19, 36/24), Uredba  o metodologiji za određivanje c</w:t>
            </w:r>
            <w:r>
              <w:rPr>
                <w:rFonts w:ascii="Arial Narrow" w:hAnsi="Arial Narrow"/>
              </w:rPr>
              <w:t>i</w:t>
            </w:r>
            <w:r w:rsidRPr="009E7DD3">
              <w:rPr>
                <w:rFonts w:ascii="Arial Narrow" w:hAnsi="Arial Narrow"/>
              </w:rPr>
              <w:t>jene vodnih usluga  (NN 70/23).</w:t>
            </w:r>
          </w:p>
          <w:p w14:paraId="1CD0177B" w14:textId="19AC509F" w:rsidR="009E7DD3" w:rsidRPr="009E7DD3" w:rsidRDefault="009E7DD3" w:rsidP="001C1C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E7DD3">
              <w:rPr>
                <w:rFonts w:ascii="Arial Narrow" w:hAnsi="Arial Narrow"/>
              </w:rPr>
              <w:lastRenderedPageBreak/>
              <w:t>Cilj donošenja odluke je izvršenje zakonskih obveza Društva, osiguranje sredstava za financiranje izvođenja radova na projektima poboljšanja vodno</w:t>
            </w:r>
            <w:r>
              <w:rPr>
                <w:rFonts w:ascii="Arial Narrow" w:hAnsi="Arial Narrow"/>
              </w:rPr>
              <w:t>-</w:t>
            </w:r>
            <w:r w:rsidRPr="009E7DD3">
              <w:rPr>
                <w:rFonts w:ascii="Arial Narrow" w:hAnsi="Arial Narrow"/>
              </w:rPr>
              <w:t>komunalne infrastrukture kojom upravlja Društvo, smanjenje gubitaka u mreži, osiguranje standarda zdravstvene ispravnosti vode, osiguranje bržeg i kvalitetnijeg rješavanja kvarova, a sve u svrhu obavljanja djelatnosti javne vodoopskrbe i javne odvodnje tako da se osigura njihov održivi razvitak i stalno povećanje kvalitete vodnih usluga na zadovoljstvo korisnika na području uslužnog područja.</w:t>
            </w:r>
          </w:p>
          <w:p w14:paraId="762191C3" w14:textId="54E6DA79" w:rsidR="009E7DD3" w:rsidRPr="009E7DD3" w:rsidRDefault="009E7DD3" w:rsidP="001C1C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E7DD3">
              <w:rPr>
                <w:rFonts w:ascii="Arial Narrow" w:hAnsi="Arial Narrow"/>
              </w:rPr>
              <w:t>Društvo je sa velikom pažnjom preispitalo troškove poslovanja u protekle četiri godine, zaključilo da cijena vodnih usluga javne vodoopskrbe i javne odvodnje ne prati povećanje materijalnih troškova na tržištu koji su uzrokovani inflacijom, a pravi problemi financijske stabilnosti Društva se mogu očekivati i kao posljedica utjecaja porasta cijena energenata na svjetskim tržištima i nacionalnom tržištu, koji su trenutno kontrolirani Uredbom Vlade RH o otklanjanju poremećaja na domaćem tržištu energije  do 31. ožujka 2024. godine, a koja se primjenjuje i na pružatelje vodnih usluga.</w:t>
            </w:r>
          </w:p>
          <w:p w14:paraId="00E1EA64" w14:textId="7F7200BC" w:rsidR="009E7DD3" w:rsidRPr="009E7DD3" w:rsidRDefault="009E7DD3" w:rsidP="001C1C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E7DD3">
              <w:rPr>
                <w:rFonts w:ascii="Arial Narrow" w:hAnsi="Arial Narrow"/>
              </w:rPr>
              <w:t>Nova cijena omogućiti će dugoročnu stabilnost vodno</w:t>
            </w:r>
            <w:r w:rsidR="00FA129F">
              <w:rPr>
                <w:rFonts w:ascii="Arial Narrow" w:hAnsi="Arial Narrow"/>
              </w:rPr>
              <w:t>-</w:t>
            </w:r>
            <w:r w:rsidRPr="009E7DD3">
              <w:rPr>
                <w:rFonts w:ascii="Arial Narrow" w:hAnsi="Arial Narrow"/>
              </w:rPr>
              <w:t>komunalnog sustava, kontinuitet opskrbe pitkom vodom, učinkovitu odvodnju i pročišćavanje otpadnih voda te usklađenost sa zakonskim standardima.</w:t>
            </w:r>
          </w:p>
          <w:p w14:paraId="75E9BE3D" w14:textId="77777777" w:rsidR="009E7DD3" w:rsidRPr="009E7DD3" w:rsidRDefault="009E7DD3" w:rsidP="001C1C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E7DD3">
              <w:rPr>
                <w:rFonts w:ascii="Arial Narrow" w:hAnsi="Arial Narrow"/>
              </w:rPr>
              <w:t>Ovom Odlukom objedinjavaju se i cijene vodnih usluga na uslužnom području 13, nakon pripajanja Komunalija vodovod d.o.o. ČAZMA.</w:t>
            </w:r>
          </w:p>
          <w:p w14:paraId="2334280B" w14:textId="77777777" w:rsidR="009E7DD3" w:rsidRPr="009E7DD3" w:rsidRDefault="009E7DD3" w:rsidP="001C1C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22F0F302" w14:textId="77777777" w:rsidR="009E7DD3" w:rsidRPr="009E7DD3" w:rsidRDefault="009E7DD3" w:rsidP="001C1C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E7DD3">
              <w:rPr>
                <w:rFonts w:ascii="Arial Narrow" w:hAnsi="Arial Narrow"/>
              </w:rPr>
              <w:t>Predloženo povećanje cijene vodnih usluge je iz naprijed navedenih razloga neophodno.</w:t>
            </w:r>
          </w:p>
          <w:p w14:paraId="5A8512AB" w14:textId="78B633BF" w:rsidR="001D4A02" w:rsidRPr="000D442C" w:rsidRDefault="001D4A02" w:rsidP="001C1C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1D4A02" w:rsidRPr="000D442C" w14:paraId="74A6B53E" w14:textId="77777777" w:rsidTr="001C1C43">
        <w:trPr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  <w:vAlign w:val="center"/>
          </w:tcPr>
          <w:p w14:paraId="58C130DE" w14:textId="5448692D" w:rsidR="001D4A02" w:rsidRPr="000D442C" w:rsidRDefault="001E2AF9" w:rsidP="001C1C43">
            <w:pPr>
              <w:jc w:val="center"/>
              <w:rPr>
                <w:rFonts w:ascii="Arial Narrow" w:hAnsi="Arial Narrow"/>
              </w:rPr>
            </w:pPr>
            <w:r w:rsidRPr="000D442C">
              <w:rPr>
                <w:rFonts w:ascii="Arial Narrow" w:hAnsi="Arial Narrow"/>
              </w:rPr>
              <w:lastRenderedPageBreak/>
              <w:t>Objava dokumenata za savjetovanje</w:t>
            </w:r>
          </w:p>
        </w:tc>
        <w:tc>
          <w:tcPr>
            <w:tcW w:w="4507" w:type="dxa"/>
            <w:vAlign w:val="center"/>
          </w:tcPr>
          <w:p w14:paraId="067C9682" w14:textId="14B9B13A" w:rsidR="001D4A02" w:rsidRPr="000D442C" w:rsidRDefault="00A71009" w:rsidP="001C1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71009">
              <w:rPr>
                <w:rFonts w:ascii="Arial Narrow" w:hAnsi="Arial Narrow"/>
              </w:rPr>
              <w:t>https://viozz.hr/savjetovanja-s-javnoscu</w:t>
            </w:r>
          </w:p>
        </w:tc>
      </w:tr>
      <w:tr w:rsidR="001D4A02" w:rsidRPr="000D442C" w14:paraId="14B2F23C" w14:textId="77777777" w:rsidTr="001C1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  <w:vAlign w:val="center"/>
          </w:tcPr>
          <w:p w14:paraId="3A83F852" w14:textId="765AF9B8" w:rsidR="001D4A02" w:rsidRPr="000D442C" w:rsidRDefault="001E2AF9" w:rsidP="001C1C43">
            <w:pPr>
              <w:jc w:val="center"/>
              <w:rPr>
                <w:rFonts w:ascii="Arial Narrow" w:hAnsi="Arial Narrow"/>
              </w:rPr>
            </w:pPr>
            <w:r w:rsidRPr="000D442C">
              <w:rPr>
                <w:rFonts w:ascii="Arial Narrow" w:hAnsi="Arial Narrow"/>
              </w:rPr>
              <w:t>Razdoblje provedbe savjetovanja</w:t>
            </w:r>
          </w:p>
        </w:tc>
        <w:tc>
          <w:tcPr>
            <w:tcW w:w="4507" w:type="dxa"/>
            <w:vAlign w:val="center"/>
          </w:tcPr>
          <w:p w14:paraId="36C55CD1" w14:textId="77777777" w:rsidR="00693ACF" w:rsidRPr="00693ACF" w:rsidRDefault="00693ACF" w:rsidP="001C1C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693ACF">
              <w:rPr>
                <w:rFonts w:ascii="Arial Narrow" w:hAnsi="Arial Narrow"/>
              </w:rPr>
              <w:t>Razdoblje internetskog savjetovanja</w:t>
            </w:r>
          </w:p>
          <w:p w14:paraId="73DA31BC" w14:textId="4C867C57" w:rsidR="001D4A02" w:rsidRPr="000D442C" w:rsidRDefault="00693ACF" w:rsidP="001C1C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693ACF">
              <w:rPr>
                <w:rFonts w:ascii="Arial Narrow" w:hAnsi="Arial Narrow"/>
              </w:rPr>
              <w:t>od 11. prosinca 2025.- 10. siječnja 2026.</w:t>
            </w:r>
          </w:p>
        </w:tc>
      </w:tr>
      <w:tr w:rsidR="001D4A02" w:rsidRPr="000D442C" w14:paraId="29751CA7" w14:textId="77777777" w:rsidTr="001C1C43">
        <w:trPr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  <w:vAlign w:val="center"/>
          </w:tcPr>
          <w:p w14:paraId="7C7B85CF" w14:textId="44AE5278" w:rsidR="001D4A02" w:rsidRPr="000D442C" w:rsidRDefault="001E2AF9" w:rsidP="001C1C43">
            <w:pPr>
              <w:jc w:val="center"/>
              <w:rPr>
                <w:rFonts w:ascii="Arial Narrow" w:hAnsi="Arial Narrow"/>
              </w:rPr>
            </w:pPr>
            <w:r w:rsidRPr="000D442C">
              <w:rPr>
                <w:rFonts w:ascii="Arial Narrow" w:hAnsi="Arial Narrow"/>
              </w:rPr>
              <w:t>Pregled osnovnih pokazatelja uključenosti savjetovanja s javnošću</w:t>
            </w:r>
          </w:p>
        </w:tc>
        <w:tc>
          <w:tcPr>
            <w:tcW w:w="4507" w:type="dxa"/>
            <w:vAlign w:val="center"/>
          </w:tcPr>
          <w:p w14:paraId="29C94552" w14:textId="4D77090A" w:rsidR="000C398F" w:rsidRPr="000C398F" w:rsidRDefault="000C398F" w:rsidP="001C1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Nije bilo zaprimljenih primjedaba i prijedloga.</w:t>
            </w:r>
          </w:p>
        </w:tc>
      </w:tr>
      <w:tr w:rsidR="00E74833" w:rsidRPr="000D442C" w14:paraId="03E3C9DD" w14:textId="77777777" w:rsidTr="001C1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  <w:vAlign w:val="center"/>
          </w:tcPr>
          <w:p w14:paraId="0CD8FF8C" w14:textId="66BF2576" w:rsidR="00E74833" w:rsidRPr="000D442C" w:rsidRDefault="001E2AF9" w:rsidP="001C1C43">
            <w:pPr>
              <w:jc w:val="center"/>
              <w:rPr>
                <w:rFonts w:ascii="Arial Narrow" w:hAnsi="Arial Narrow"/>
              </w:rPr>
            </w:pPr>
            <w:r w:rsidRPr="000D442C">
              <w:rPr>
                <w:rFonts w:ascii="Arial Narrow" w:hAnsi="Arial Narrow"/>
              </w:rPr>
              <w:t>Pregled prihvaćenih i neprihvaćenih mišljenja i prijedloga s obrazloženjem razloga za neprihvaćanje</w:t>
            </w:r>
          </w:p>
        </w:tc>
        <w:tc>
          <w:tcPr>
            <w:tcW w:w="4507" w:type="dxa"/>
            <w:vAlign w:val="center"/>
          </w:tcPr>
          <w:p w14:paraId="7BD05F45" w14:textId="5BD32AD3" w:rsidR="00E74833" w:rsidRPr="000D442C" w:rsidRDefault="000C398F" w:rsidP="001C1C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Nije ih bilo.</w:t>
            </w:r>
          </w:p>
        </w:tc>
      </w:tr>
      <w:tr w:rsidR="00E74833" w:rsidRPr="000D442C" w14:paraId="3CBCCA8B" w14:textId="77777777" w:rsidTr="001C1C43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  <w:vAlign w:val="center"/>
          </w:tcPr>
          <w:p w14:paraId="54C3D70F" w14:textId="78814AA8" w:rsidR="00E74833" w:rsidRPr="000D442C" w:rsidRDefault="001E2AF9" w:rsidP="001C1C43">
            <w:pPr>
              <w:jc w:val="center"/>
              <w:rPr>
                <w:rFonts w:ascii="Arial Narrow" w:hAnsi="Arial Narrow"/>
              </w:rPr>
            </w:pPr>
            <w:r w:rsidRPr="000D442C">
              <w:rPr>
                <w:rFonts w:ascii="Arial Narrow" w:hAnsi="Arial Narrow"/>
              </w:rPr>
              <w:t>Ostali oblici savjetovanja s javnošću</w:t>
            </w:r>
          </w:p>
        </w:tc>
        <w:tc>
          <w:tcPr>
            <w:tcW w:w="4507" w:type="dxa"/>
            <w:vAlign w:val="center"/>
          </w:tcPr>
          <w:p w14:paraId="781E47FE" w14:textId="62870D0C" w:rsidR="00E74833" w:rsidRPr="000D442C" w:rsidRDefault="000C398F" w:rsidP="001C1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Nije ih bilo.</w:t>
            </w:r>
          </w:p>
        </w:tc>
      </w:tr>
      <w:tr w:rsidR="001E2AF9" w:rsidRPr="000D442C" w14:paraId="686EDE4E" w14:textId="77777777" w:rsidTr="001C1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  <w:vAlign w:val="center"/>
          </w:tcPr>
          <w:p w14:paraId="5FE50D41" w14:textId="66B8BD7C" w:rsidR="001E2AF9" w:rsidRPr="000D442C" w:rsidRDefault="001E2AF9" w:rsidP="001C1C43">
            <w:pPr>
              <w:jc w:val="center"/>
              <w:rPr>
                <w:rFonts w:ascii="Arial Narrow" w:hAnsi="Arial Narrow"/>
              </w:rPr>
            </w:pPr>
            <w:r w:rsidRPr="000D442C">
              <w:rPr>
                <w:rFonts w:ascii="Arial Narrow" w:hAnsi="Arial Narrow"/>
              </w:rPr>
              <w:t>Troškovi provedenog savjetovanja</w:t>
            </w:r>
          </w:p>
        </w:tc>
        <w:tc>
          <w:tcPr>
            <w:tcW w:w="4507" w:type="dxa"/>
            <w:vAlign w:val="center"/>
          </w:tcPr>
          <w:p w14:paraId="4F5D5A87" w14:textId="37584506" w:rsidR="00986224" w:rsidRPr="00986224" w:rsidRDefault="00986224" w:rsidP="001C1C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86224">
              <w:rPr>
                <w:rFonts w:ascii="Arial Narrow" w:hAnsi="Arial Narrow"/>
              </w:rPr>
              <w:t>Provedba javnog savjetovanja nije iziskivala dodatne</w:t>
            </w:r>
          </w:p>
          <w:p w14:paraId="713A662E" w14:textId="4B66C36F" w:rsidR="001E2AF9" w:rsidRPr="000D442C" w:rsidRDefault="00986224" w:rsidP="001C1C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86224">
              <w:rPr>
                <w:rFonts w:ascii="Arial Narrow" w:hAnsi="Arial Narrow"/>
              </w:rPr>
              <w:t>financijske troškove.</w:t>
            </w:r>
          </w:p>
        </w:tc>
      </w:tr>
    </w:tbl>
    <w:p w14:paraId="3C05563F" w14:textId="582AF5D0" w:rsidR="00AA30B0" w:rsidRPr="000D442C" w:rsidRDefault="001E2AF9">
      <w:pPr>
        <w:rPr>
          <w:rFonts w:ascii="Arial Narrow" w:hAnsi="Arial Narrow"/>
          <w:b/>
        </w:rPr>
      </w:pPr>
      <w:r w:rsidRPr="000D442C">
        <w:rPr>
          <w:rFonts w:ascii="Arial Narrow" w:hAnsi="Arial Narrow"/>
          <w:b/>
        </w:rPr>
        <w:lastRenderedPageBreak/>
        <w:t xml:space="preserve">Prilog 1. </w:t>
      </w:r>
      <w:r w:rsidRPr="000D442C">
        <w:rPr>
          <w:rFonts w:ascii="Arial Narrow" w:hAnsi="Arial Narrow"/>
          <w:bCs/>
        </w:rPr>
        <w:t>Pregledi prihvaćenih i neprihvaćenih primjedbi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8"/>
        <w:gridCol w:w="1716"/>
        <w:gridCol w:w="1668"/>
        <w:gridCol w:w="1719"/>
        <w:gridCol w:w="2331"/>
      </w:tblGrid>
      <w:tr w:rsidR="001E2AF9" w:rsidRPr="000D442C" w14:paraId="307D0892" w14:textId="77777777" w:rsidTr="000D442C">
        <w:tc>
          <w:tcPr>
            <w:tcW w:w="1812" w:type="dxa"/>
            <w:vAlign w:val="center"/>
          </w:tcPr>
          <w:p w14:paraId="560B73E4" w14:textId="45EE8383" w:rsidR="001E2AF9" w:rsidRPr="000D442C" w:rsidRDefault="001E2AF9" w:rsidP="000D442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D442C">
              <w:rPr>
                <w:rFonts w:ascii="Arial Narrow" w:hAnsi="Arial Narrow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812" w:type="dxa"/>
            <w:vAlign w:val="center"/>
          </w:tcPr>
          <w:p w14:paraId="1069C53A" w14:textId="1D7F4780" w:rsidR="001E2AF9" w:rsidRPr="000D442C" w:rsidRDefault="001E2AF9" w:rsidP="000D442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D442C">
              <w:rPr>
                <w:rFonts w:ascii="Arial Narrow" w:hAnsi="Arial Narrow"/>
                <w:b/>
                <w:bCs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812" w:type="dxa"/>
            <w:vAlign w:val="center"/>
          </w:tcPr>
          <w:p w14:paraId="44BFFBEA" w14:textId="17E76671" w:rsidR="001E2AF9" w:rsidRPr="000D442C" w:rsidRDefault="000D442C" w:rsidP="000D442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D442C">
              <w:rPr>
                <w:rFonts w:ascii="Arial Narrow" w:hAnsi="Arial Narrow"/>
                <w:b/>
                <w:bCs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1813" w:type="dxa"/>
            <w:vAlign w:val="center"/>
          </w:tcPr>
          <w:p w14:paraId="1430228B" w14:textId="6EE1F7D8" w:rsidR="001E2AF9" w:rsidRPr="000D442C" w:rsidRDefault="000D442C" w:rsidP="000D442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D442C">
              <w:rPr>
                <w:rFonts w:ascii="Arial Narrow" w:hAnsi="Arial Narrow"/>
                <w:b/>
                <w:bCs/>
                <w:sz w:val="20"/>
                <w:szCs w:val="20"/>
              </w:rPr>
              <w:t>Tekst zaprimljenog prijedloga ili mišljenja</w:t>
            </w:r>
          </w:p>
        </w:tc>
        <w:tc>
          <w:tcPr>
            <w:tcW w:w="1813" w:type="dxa"/>
            <w:vAlign w:val="center"/>
          </w:tcPr>
          <w:p w14:paraId="15A9DC81" w14:textId="08D921C6" w:rsidR="001E2AF9" w:rsidRPr="000D442C" w:rsidRDefault="000D442C" w:rsidP="000D442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D442C">
              <w:rPr>
                <w:rFonts w:ascii="Arial Narrow" w:hAnsi="Arial Narrow"/>
                <w:b/>
                <w:bCs/>
                <w:sz w:val="20"/>
                <w:szCs w:val="20"/>
              </w:rPr>
              <w:t>Status prijedloga ili mišljenja (prihvaćanje/neprihvaćanje s obrazloženjem</w:t>
            </w:r>
          </w:p>
        </w:tc>
      </w:tr>
      <w:tr w:rsidR="001E2AF9" w:rsidRPr="000D442C" w14:paraId="6030123A" w14:textId="77777777" w:rsidTr="001E2AF9">
        <w:tc>
          <w:tcPr>
            <w:tcW w:w="1812" w:type="dxa"/>
          </w:tcPr>
          <w:p w14:paraId="47BE9C5C" w14:textId="0C1AF966" w:rsidR="001E2AF9" w:rsidRPr="000D442C" w:rsidRDefault="009862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DE80E5" wp14:editId="2DDBA5AC">
                      <wp:simplePos x="0" y="0"/>
                      <wp:positionH relativeFrom="column">
                        <wp:posOffset>-66676</wp:posOffset>
                      </wp:positionH>
                      <wp:positionV relativeFrom="paragraph">
                        <wp:posOffset>9525</wp:posOffset>
                      </wp:positionV>
                      <wp:extent cx="5724525" cy="609600"/>
                      <wp:effectExtent l="0" t="0" r="28575" b="19050"/>
                      <wp:wrapNone/>
                      <wp:docPr id="99702380" name="Ravni povez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24525" cy="609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446853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75pt" to="445.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12" w:type="dxa"/>
          </w:tcPr>
          <w:p w14:paraId="76814EA9" w14:textId="77777777" w:rsidR="001E2AF9" w:rsidRPr="000D442C" w:rsidRDefault="001E2AF9">
            <w:pPr>
              <w:rPr>
                <w:rFonts w:ascii="Arial Narrow" w:hAnsi="Arial Narrow"/>
              </w:rPr>
            </w:pPr>
          </w:p>
        </w:tc>
        <w:tc>
          <w:tcPr>
            <w:tcW w:w="1812" w:type="dxa"/>
          </w:tcPr>
          <w:p w14:paraId="59B3900C" w14:textId="77777777" w:rsidR="001E2AF9" w:rsidRPr="000D442C" w:rsidRDefault="001E2AF9">
            <w:pPr>
              <w:rPr>
                <w:rFonts w:ascii="Arial Narrow" w:hAnsi="Arial Narrow"/>
              </w:rPr>
            </w:pPr>
          </w:p>
        </w:tc>
        <w:tc>
          <w:tcPr>
            <w:tcW w:w="1813" w:type="dxa"/>
          </w:tcPr>
          <w:p w14:paraId="58A9F081" w14:textId="77777777" w:rsidR="001E2AF9" w:rsidRPr="000D442C" w:rsidRDefault="001E2AF9">
            <w:pPr>
              <w:rPr>
                <w:rFonts w:ascii="Arial Narrow" w:hAnsi="Arial Narrow"/>
              </w:rPr>
            </w:pPr>
          </w:p>
        </w:tc>
        <w:tc>
          <w:tcPr>
            <w:tcW w:w="1813" w:type="dxa"/>
          </w:tcPr>
          <w:p w14:paraId="0A7C5E08" w14:textId="77777777" w:rsidR="001E2AF9" w:rsidRPr="000D442C" w:rsidRDefault="001E2AF9">
            <w:pPr>
              <w:rPr>
                <w:rFonts w:ascii="Arial Narrow" w:hAnsi="Arial Narrow"/>
              </w:rPr>
            </w:pPr>
          </w:p>
        </w:tc>
      </w:tr>
      <w:tr w:rsidR="00986224" w:rsidRPr="000D442C" w14:paraId="763C3B67" w14:textId="77777777" w:rsidTr="001E2AF9">
        <w:tc>
          <w:tcPr>
            <w:tcW w:w="1812" w:type="dxa"/>
          </w:tcPr>
          <w:p w14:paraId="335D3DDC" w14:textId="77777777" w:rsidR="00986224" w:rsidRPr="000D442C" w:rsidRDefault="00986224">
            <w:pPr>
              <w:rPr>
                <w:rFonts w:ascii="Arial Narrow" w:hAnsi="Arial Narrow"/>
              </w:rPr>
            </w:pPr>
          </w:p>
        </w:tc>
        <w:tc>
          <w:tcPr>
            <w:tcW w:w="1812" w:type="dxa"/>
          </w:tcPr>
          <w:p w14:paraId="1B1AE329" w14:textId="77777777" w:rsidR="00986224" w:rsidRPr="000D442C" w:rsidRDefault="00986224">
            <w:pPr>
              <w:rPr>
                <w:rFonts w:ascii="Arial Narrow" w:hAnsi="Arial Narrow"/>
              </w:rPr>
            </w:pPr>
          </w:p>
        </w:tc>
        <w:tc>
          <w:tcPr>
            <w:tcW w:w="1812" w:type="dxa"/>
          </w:tcPr>
          <w:p w14:paraId="7189653F" w14:textId="77777777" w:rsidR="00986224" w:rsidRPr="000D442C" w:rsidRDefault="00986224">
            <w:pPr>
              <w:rPr>
                <w:rFonts w:ascii="Arial Narrow" w:hAnsi="Arial Narrow"/>
              </w:rPr>
            </w:pPr>
          </w:p>
        </w:tc>
        <w:tc>
          <w:tcPr>
            <w:tcW w:w="1813" w:type="dxa"/>
          </w:tcPr>
          <w:p w14:paraId="3EFE1B6C" w14:textId="77777777" w:rsidR="00986224" w:rsidRPr="000D442C" w:rsidRDefault="00986224">
            <w:pPr>
              <w:rPr>
                <w:rFonts w:ascii="Arial Narrow" w:hAnsi="Arial Narrow"/>
              </w:rPr>
            </w:pPr>
          </w:p>
        </w:tc>
        <w:tc>
          <w:tcPr>
            <w:tcW w:w="1813" w:type="dxa"/>
          </w:tcPr>
          <w:p w14:paraId="356EC9B0" w14:textId="77777777" w:rsidR="00986224" w:rsidRPr="000D442C" w:rsidRDefault="00986224">
            <w:pPr>
              <w:rPr>
                <w:rFonts w:ascii="Arial Narrow" w:hAnsi="Arial Narrow"/>
              </w:rPr>
            </w:pPr>
          </w:p>
        </w:tc>
      </w:tr>
      <w:tr w:rsidR="00986224" w:rsidRPr="000D442C" w14:paraId="7640E666" w14:textId="77777777" w:rsidTr="001E2AF9">
        <w:tc>
          <w:tcPr>
            <w:tcW w:w="1812" w:type="dxa"/>
          </w:tcPr>
          <w:p w14:paraId="31A7A431" w14:textId="77777777" w:rsidR="00986224" w:rsidRPr="000D442C" w:rsidRDefault="00986224">
            <w:pPr>
              <w:rPr>
                <w:rFonts w:ascii="Arial Narrow" w:hAnsi="Arial Narrow"/>
              </w:rPr>
            </w:pPr>
          </w:p>
        </w:tc>
        <w:tc>
          <w:tcPr>
            <w:tcW w:w="1812" w:type="dxa"/>
          </w:tcPr>
          <w:p w14:paraId="0752C1BF" w14:textId="77777777" w:rsidR="00986224" w:rsidRPr="000D442C" w:rsidRDefault="00986224">
            <w:pPr>
              <w:rPr>
                <w:rFonts w:ascii="Arial Narrow" w:hAnsi="Arial Narrow"/>
              </w:rPr>
            </w:pPr>
          </w:p>
        </w:tc>
        <w:tc>
          <w:tcPr>
            <w:tcW w:w="1812" w:type="dxa"/>
          </w:tcPr>
          <w:p w14:paraId="0CDF7CFA" w14:textId="77777777" w:rsidR="00986224" w:rsidRPr="000D442C" w:rsidRDefault="00986224">
            <w:pPr>
              <w:rPr>
                <w:rFonts w:ascii="Arial Narrow" w:hAnsi="Arial Narrow"/>
              </w:rPr>
            </w:pPr>
          </w:p>
        </w:tc>
        <w:tc>
          <w:tcPr>
            <w:tcW w:w="1813" w:type="dxa"/>
          </w:tcPr>
          <w:p w14:paraId="74CA4C52" w14:textId="77777777" w:rsidR="00986224" w:rsidRPr="000D442C" w:rsidRDefault="00986224">
            <w:pPr>
              <w:rPr>
                <w:rFonts w:ascii="Arial Narrow" w:hAnsi="Arial Narrow"/>
              </w:rPr>
            </w:pPr>
          </w:p>
        </w:tc>
        <w:tc>
          <w:tcPr>
            <w:tcW w:w="1813" w:type="dxa"/>
          </w:tcPr>
          <w:p w14:paraId="0FDEED43" w14:textId="77777777" w:rsidR="00986224" w:rsidRPr="000D442C" w:rsidRDefault="00986224">
            <w:pPr>
              <w:rPr>
                <w:rFonts w:ascii="Arial Narrow" w:hAnsi="Arial Narrow"/>
              </w:rPr>
            </w:pPr>
          </w:p>
        </w:tc>
      </w:tr>
      <w:tr w:rsidR="00986224" w:rsidRPr="000D442C" w14:paraId="47D4D522" w14:textId="77777777" w:rsidTr="001E2AF9">
        <w:tc>
          <w:tcPr>
            <w:tcW w:w="1812" w:type="dxa"/>
          </w:tcPr>
          <w:p w14:paraId="1D1C6DBD" w14:textId="77777777" w:rsidR="00986224" w:rsidRPr="000D442C" w:rsidRDefault="00986224">
            <w:pPr>
              <w:rPr>
                <w:rFonts w:ascii="Arial Narrow" w:hAnsi="Arial Narrow"/>
              </w:rPr>
            </w:pPr>
          </w:p>
        </w:tc>
        <w:tc>
          <w:tcPr>
            <w:tcW w:w="1812" w:type="dxa"/>
          </w:tcPr>
          <w:p w14:paraId="66AA9AA3" w14:textId="77777777" w:rsidR="00986224" w:rsidRPr="000D442C" w:rsidRDefault="00986224">
            <w:pPr>
              <w:rPr>
                <w:rFonts w:ascii="Arial Narrow" w:hAnsi="Arial Narrow"/>
              </w:rPr>
            </w:pPr>
          </w:p>
        </w:tc>
        <w:tc>
          <w:tcPr>
            <w:tcW w:w="1812" w:type="dxa"/>
          </w:tcPr>
          <w:p w14:paraId="39FB5B26" w14:textId="77777777" w:rsidR="00986224" w:rsidRPr="000D442C" w:rsidRDefault="00986224">
            <w:pPr>
              <w:rPr>
                <w:rFonts w:ascii="Arial Narrow" w:hAnsi="Arial Narrow"/>
              </w:rPr>
            </w:pPr>
          </w:p>
        </w:tc>
        <w:tc>
          <w:tcPr>
            <w:tcW w:w="1813" w:type="dxa"/>
          </w:tcPr>
          <w:p w14:paraId="7AE484E9" w14:textId="77777777" w:rsidR="00986224" w:rsidRPr="000D442C" w:rsidRDefault="00986224">
            <w:pPr>
              <w:rPr>
                <w:rFonts w:ascii="Arial Narrow" w:hAnsi="Arial Narrow"/>
              </w:rPr>
            </w:pPr>
          </w:p>
        </w:tc>
        <w:tc>
          <w:tcPr>
            <w:tcW w:w="1813" w:type="dxa"/>
          </w:tcPr>
          <w:p w14:paraId="2BCBE31F" w14:textId="77777777" w:rsidR="00986224" w:rsidRPr="000D442C" w:rsidRDefault="00986224">
            <w:pPr>
              <w:rPr>
                <w:rFonts w:ascii="Arial Narrow" w:hAnsi="Arial Narrow"/>
              </w:rPr>
            </w:pPr>
          </w:p>
        </w:tc>
      </w:tr>
    </w:tbl>
    <w:p w14:paraId="6B0E373B" w14:textId="032511B8" w:rsidR="00E74833" w:rsidRPr="000D442C" w:rsidRDefault="00E74833">
      <w:pPr>
        <w:rPr>
          <w:rFonts w:ascii="Arial Narrow" w:hAnsi="Arial Narrow"/>
        </w:rPr>
      </w:pPr>
    </w:p>
    <w:sectPr w:rsidR="00E74833" w:rsidRPr="000D4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02"/>
    <w:rsid w:val="00041EE1"/>
    <w:rsid w:val="000726EB"/>
    <w:rsid w:val="000A3645"/>
    <w:rsid w:val="000C398F"/>
    <w:rsid w:val="000D442C"/>
    <w:rsid w:val="001C1C43"/>
    <w:rsid w:val="001D4A02"/>
    <w:rsid w:val="001E2AF9"/>
    <w:rsid w:val="002124B3"/>
    <w:rsid w:val="0022301F"/>
    <w:rsid w:val="003F3A07"/>
    <w:rsid w:val="00422B54"/>
    <w:rsid w:val="0044452A"/>
    <w:rsid w:val="00463FC0"/>
    <w:rsid w:val="005C63DD"/>
    <w:rsid w:val="00693ACF"/>
    <w:rsid w:val="0081069A"/>
    <w:rsid w:val="008275E1"/>
    <w:rsid w:val="00827B16"/>
    <w:rsid w:val="008C2209"/>
    <w:rsid w:val="009157FB"/>
    <w:rsid w:val="00986224"/>
    <w:rsid w:val="009E7DD3"/>
    <w:rsid w:val="00A320C3"/>
    <w:rsid w:val="00A71009"/>
    <w:rsid w:val="00AA30B0"/>
    <w:rsid w:val="00B56804"/>
    <w:rsid w:val="00C356BC"/>
    <w:rsid w:val="00C36689"/>
    <w:rsid w:val="00CE6192"/>
    <w:rsid w:val="00E14555"/>
    <w:rsid w:val="00E25EB2"/>
    <w:rsid w:val="00E42775"/>
    <w:rsid w:val="00E74833"/>
    <w:rsid w:val="00FA129F"/>
    <w:rsid w:val="00FF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F4A8"/>
  <w15:chartTrackingRefBased/>
  <w15:docId w15:val="{D2DD481C-0897-463C-B71C-226FFBD4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48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833"/>
    <w:rPr>
      <w:color w:val="605E5C"/>
      <w:shd w:val="clear" w:color="auto" w:fill="E1DFDD"/>
    </w:rPr>
  </w:style>
  <w:style w:type="table" w:styleId="GridTable4-Accent5">
    <w:name w:val="Grid Table 4 Accent 5"/>
    <w:basedOn w:val="TableNormal"/>
    <w:uiPriority w:val="49"/>
    <w:rsid w:val="008275E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721F5-1DD4-4D94-B9D7-81F478FB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Rodić</dc:creator>
  <cp:keywords/>
  <dc:description/>
  <cp:lastModifiedBy>Katarina Škudar Vincek</cp:lastModifiedBy>
  <cp:revision>6</cp:revision>
  <dcterms:created xsi:type="dcterms:W3CDTF">2026-01-12T13:43:00Z</dcterms:created>
  <dcterms:modified xsi:type="dcterms:W3CDTF">2026-01-12T13:46:00Z</dcterms:modified>
</cp:coreProperties>
</file>